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23" w:rsidRDefault="005C6EB5">
      <w:pPr>
        <w:pStyle w:val="newncpi0"/>
        <w:jc w:val="center"/>
        <w:divId w:val="1577090322"/>
      </w:pPr>
      <w:bookmarkStart w:id="0" w:name="a3"/>
      <w:bookmarkEnd w:id="0"/>
      <w:r>
        <w:rPr>
          <w:rStyle w:val="name"/>
        </w:rPr>
        <w:t>РЕШЕНИЕ </w:t>
      </w:r>
      <w:r>
        <w:rPr>
          <w:rStyle w:val="promulgator"/>
        </w:rPr>
        <w:t>КОЛЛЕГИИ ЕВРАЗИЙСКОЙ ЭКОНОМИЧЕСКОЙ КОМИССИИ</w:t>
      </w:r>
    </w:p>
    <w:p w:rsidR="00813523" w:rsidRDefault="005C6EB5">
      <w:pPr>
        <w:pStyle w:val="newncpi"/>
        <w:ind w:firstLine="0"/>
        <w:jc w:val="center"/>
        <w:divId w:val="1577090322"/>
      </w:pPr>
      <w:r>
        <w:rPr>
          <w:rStyle w:val="datepr"/>
        </w:rPr>
        <w:t>6 ноября 2014 г.</w:t>
      </w:r>
      <w:r>
        <w:rPr>
          <w:rStyle w:val="number"/>
        </w:rPr>
        <w:t xml:space="preserve"> № 199</w:t>
      </w:r>
    </w:p>
    <w:p w:rsidR="00813523" w:rsidRDefault="005C6EB5">
      <w:pPr>
        <w:pStyle w:val="placeprin"/>
        <w:divId w:val="1577090322"/>
      </w:pPr>
      <w:r>
        <w:t>г. Москва</w:t>
      </w:r>
    </w:p>
    <w:p w:rsidR="00813523" w:rsidRDefault="005C6EB5">
      <w:pPr>
        <w:pStyle w:val="1"/>
        <w:divId w:val="1577090322"/>
      </w:pPr>
      <w:r>
        <w:rPr>
          <w:color w:val="000080"/>
        </w:rPr>
        <w:t>Об Инструкции об оформлении заявления на выдачу лицензии на экспорт и (или) импорт отдельных видов товаров и об оформлении такой лицензии и Инструкции об оформлении разрешения на экспорт и (или) импорт отдельных видов товаров</w:t>
      </w:r>
    </w:p>
    <w:p w:rsidR="00813523" w:rsidRDefault="005C6EB5">
      <w:pPr>
        <w:pStyle w:val="preamble"/>
        <w:divId w:val="1577090322"/>
      </w:pPr>
      <w:r>
        <w:rPr>
          <w:i/>
          <w:iCs/>
        </w:rPr>
        <w:t>Вступило в силу 1 января 2015 года</w:t>
      </w:r>
    </w:p>
    <w:p w:rsidR="00813523" w:rsidRDefault="00813523">
      <w:pPr>
        <w:pStyle w:val="preamble"/>
        <w:divId w:val="1577090322"/>
      </w:pPr>
    </w:p>
    <w:p w:rsidR="00813523" w:rsidRDefault="005C6EB5">
      <w:pPr>
        <w:pStyle w:val="changei"/>
        <w:divId w:val="1577090322"/>
      </w:pPr>
      <w:r>
        <w:t>Изменения и дополнения:</w:t>
      </w:r>
    </w:p>
    <w:p w:rsidR="00813523" w:rsidRDefault="00597F3A">
      <w:pPr>
        <w:pStyle w:val="changeadd"/>
        <w:divId w:val="1577090322"/>
      </w:pPr>
      <w:hyperlink r:id="rId5" w:anchor="a2" w:tooltip="-" w:history="1">
        <w:r w:rsidR="005C6EB5">
          <w:rPr>
            <w:rStyle w:val="a3"/>
          </w:rPr>
          <w:t>Решение</w:t>
        </w:r>
      </w:hyperlink>
      <w:r w:rsidR="005C6EB5">
        <w:t xml:space="preserve"> Коллегии Евразийской экономической комиссии от 24 декабря 2014 г. № 250;</w:t>
      </w:r>
    </w:p>
    <w:p w:rsidR="00813523" w:rsidRDefault="00597F3A">
      <w:pPr>
        <w:pStyle w:val="changeadd"/>
        <w:divId w:val="1577090322"/>
      </w:pPr>
      <w:hyperlink r:id="rId6" w:anchor="a1" w:tooltip="-" w:history="1">
        <w:r w:rsidR="005C6EB5">
          <w:rPr>
            <w:rStyle w:val="a3"/>
          </w:rPr>
          <w:t>Решение</w:t>
        </w:r>
      </w:hyperlink>
      <w:r w:rsidR="005C6EB5">
        <w:t xml:space="preserve"> Коллегии Евразийской экономической комиссии от 16 июня 2015 г. № 66;</w:t>
      </w:r>
    </w:p>
    <w:p w:rsidR="00813523" w:rsidRDefault="00597F3A">
      <w:pPr>
        <w:pStyle w:val="changeadd"/>
        <w:divId w:val="1577090322"/>
      </w:pPr>
      <w:hyperlink r:id="rId7" w:anchor="a4" w:tooltip="-" w:history="1">
        <w:r w:rsidR="005C6EB5">
          <w:rPr>
            <w:rStyle w:val="a3"/>
          </w:rPr>
          <w:t>Решение</w:t>
        </w:r>
      </w:hyperlink>
      <w:r w:rsidR="005C6EB5">
        <w:t xml:space="preserve"> Коллегии Евразийской экономической комиссии от 19 апреля 2016 г. № 34;</w:t>
      </w:r>
    </w:p>
    <w:p w:rsidR="00813523" w:rsidRDefault="00597F3A">
      <w:pPr>
        <w:pStyle w:val="changeadd"/>
        <w:divId w:val="1577090322"/>
      </w:pPr>
      <w:hyperlink r:id="rId8" w:anchor="a2" w:tooltip="-" w:history="1">
        <w:r w:rsidR="005C6EB5">
          <w:rPr>
            <w:rStyle w:val="a3"/>
          </w:rPr>
          <w:t>Решение</w:t>
        </w:r>
      </w:hyperlink>
      <w:r w:rsidR="005C6EB5">
        <w:t xml:space="preserve"> Коллегии Евразийской экономической комиссии от 6 августа 2019 г. № 137;</w:t>
      </w:r>
    </w:p>
    <w:p w:rsidR="00813523" w:rsidRDefault="00597F3A">
      <w:pPr>
        <w:pStyle w:val="changeadd"/>
        <w:divId w:val="1577090322"/>
      </w:pPr>
      <w:hyperlink r:id="rId9" w:anchor="a2" w:tooltip="-" w:history="1">
        <w:r w:rsidR="005C6EB5">
          <w:rPr>
            <w:rStyle w:val="a3"/>
          </w:rPr>
          <w:t>Решение</w:t>
        </w:r>
      </w:hyperlink>
      <w:r w:rsidR="005C6EB5">
        <w:t xml:space="preserve"> Коллегии Евразийской экономической комиссии от 27 апреля 2021 г. № 53;</w:t>
      </w:r>
    </w:p>
    <w:p w:rsidR="00813523" w:rsidRDefault="00597F3A">
      <w:pPr>
        <w:pStyle w:val="changeadd"/>
        <w:divId w:val="1577090322"/>
      </w:pPr>
      <w:hyperlink r:id="rId10" w:anchor="a2" w:tooltip="-" w:history="1">
        <w:r w:rsidR="005C6EB5">
          <w:rPr>
            <w:rStyle w:val="a3"/>
          </w:rPr>
          <w:t>Решение</w:t>
        </w:r>
      </w:hyperlink>
      <w:r w:rsidR="005C6EB5">
        <w:t xml:space="preserve"> Коллегии Евразийской экономической комиссии от 28 июня 2022 г. № 95</w:t>
      </w:r>
    </w:p>
    <w:p w:rsidR="00813523" w:rsidRDefault="00813523">
      <w:pPr>
        <w:pStyle w:val="newncpi"/>
        <w:divId w:val="1577090322"/>
      </w:pPr>
    </w:p>
    <w:p w:rsidR="00813523" w:rsidRDefault="005C6EB5">
      <w:pPr>
        <w:pStyle w:val="preamble"/>
        <w:divId w:val="1577090322"/>
      </w:pPr>
      <w:r>
        <w:t xml:space="preserve">В соответствии с пунктами </w:t>
      </w:r>
      <w:hyperlink r:id="rId11" w:anchor="a623" w:tooltip="+" w:history="1">
        <w:r>
          <w:rPr>
            <w:rStyle w:val="a3"/>
          </w:rPr>
          <w:t>8</w:t>
        </w:r>
      </w:hyperlink>
      <w:r>
        <w:t xml:space="preserve"> и </w:t>
      </w:r>
      <w:hyperlink r:id="rId12" w:anchor="a624" w:tooltip="+" w:history="1">
        <w:r>
          <w:rPr>
            <w:rStyle w:val="a3"/>
          </w:rPr>
          <w:t>25</w:t>
        </w:r>
      </w:hyperlink>
      <w:r>
        <w:t xml:space="preserve"> Правил выдачи лицензий и разрешений на экспорт и (или) импорт товаров (приложение к приложению № 7 к Договору о Евразийском экономическом союзе от 29 мая 2014 года) Коллегия Евразийской экономической комиссии РЕШИЛА:</w:t>
      </w:r>
    </w:p>
    <w:p w:rsidR="00813523" w:rsidRDefault="005C6EB5">
      <w:pPr>
        <w:pStyle w:val="point"/>
        <w:divId w:val="1577090322"/>
      </w:pPr>
      <w:r>
        <w:t>1. Утвердить прилагаемые:</w:t>
      </w:r>
    </w:p>
    <w:p w:rsidR="00813523" w:rsidRDefault="00597F3A">
      <w:pPr>
        <w:pStyle w:val="newncpi"/>
        <w:divId w:val="1577090322"/>
      </w:pPr>
      <w:hyperlink w:anchor="a1" w:tooltip="+" w:history="1">
        <w:r w:rsidR="005C6EB5">
          <w:rPr>
            <w:rStyle w:val="a3"/>
          </w:rPr>
          <w:t>Инструкцию</w:t>
        </w:r>
      </w:hyperlink>
      <w:r w:rsidR="005C6EB5">
        <w:t xml:space="preserve"> об оформлении заявления на выдачу лицензии на экспорт и (или) импорт отдельных видов товаров и об оформлении такой лицензии;</w:t>
      </w:r>
    </w:p>
    <w:p w:rsidR="00813523" w:rsidRDefault="00597F3A">
      <w:pPr>
        <w:pStyle w:val="newncpi"/>
        <w:divId w:val="1577090322"/>
      </w:pPr>
      <w:hyperlink w:anchor="a2" w:tooltip="+" w:history="1">
        <w:r w:rsidR="005C6EB5">
          <w:rPr>
            <w:rStyle w:val="a3"/>
          </w:rPr>
          <w:t>Инструкцию</w:t>
        </w:r>
      </w:hyperlink>
      <w:r w:rsidR="005C6EB5">
        <w:t xml:space="preserve"> об оформлении разрешения на экспорт и (или) импорт отдельных видов товаров.</w:t>
      </w:r>
    </w:p>
    <w:p w:rsidR="00813523" w:rsidRDefault="005C6EB5">
      <w:pPr>
        <w:pStyle w:val="point"/>
        <w:divId w:val="1577090322"/>
      </w:pPr>
      <w:r>
        <w:t xml:space="preserve">2. Признать утратившим силу </w:t>
      </w:r>
      <w:hyperlink r:id="rId13" w:anchor="a2" w:tooltip="+" w:history="1">
        <w:r>
          <w:rPr>
            <w:rStyle w:val="a3"/>
          </w:rPr>
          <w:t>Решение</w:t>
        </w:r>
      </w:hyperlink>
      <w:r>
        <w:t xml:space="preserve"> Комиссии Таможенного союза от 22 июня 2011 г. № 680 «О внесении изменений в приложения № 1 и № 2 Соглашения о правилах лицензирования в сфере внешней торговли товарами от 9 июня 2009 года».</w:t>
      </w:r>
    </w:p>
    <w:p w:rsidR="00813523" w:rsidRDefault="005C6EB5">
      <w:pPr>
        <w:pStyle w:val="point"/>
        <w:divId w:val="1577090322"/>
      </w:pPr>
      <w:r>
        <w:t>3. Установить, что лицензии на экспорт или импорт товаров, выданные уполномоченными органами государств – членов Евразийского экономического союза до вступления в силу настоящего Решения, являются действительными до окончания срока их действия.</w:t>
      </w:r>
    </w:p>
    <w:p w:rsidR="00813523" w:rsidRDefault="005C6EB5">
      <w:pPr>
        <w:pStyle w:val="point"/>
        <w:divId w:val="1577090322"/>
      </w:pPr>
      <w:r>
        <w:t xml:space="preserve">4. Настоящее Решение вступает в силу </w:t>
      </w:r>
      <w:proofErr w:type="gramStart"/>
      <w:r>
        <w:t>с даты вступления</w:t>
      </w:r>
      <w:proofErr w:type="gramEnd"/>
      <w:r>
        <w:t xml:space="preserve"> в силу </w:t>
      </w:r>
      <w:hyperlink r:id="rId14" w:anchor="a56" w:tooltip="+" w:history="1">
        <w:r>
          <w:rPr>
            <w:rStyle w:val="a3"/>
          </w:rPr>
          <w:t>Договора</w:t>
        </w:r>
      </w:hyperlink>
      <w:r>
        <w:t xml:space="preserve"> о Евразийском экономическом союзе от 29 мая 2014 года.</w:t>
      </w:r>
    </w:p>
    <w:p w:rsidR="00813523" w:rsidRDefault="005C6EB5">
      <w:pPr>
        <w:pStyle w:val="newncpi"/>
        <w:divId w:val="1577090322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2"/>
        <w:gridCol w:w="5090"/>
      </w:tblGrid>
      <w:tr w:rsidR="00813523">
        <w:trPr>
          <w:divId w:val="1577090322"/>
          <w:trHeight w:val="240"/>
        </w:trPr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rPr>
                <w:sz w:val="22"/>
                <w:szCs w:val="22"/>
              </w:rPr>
            </w:pPr>
            <w:r>
              <w:rPr>
                <w:rStyle w:val="post"/>
              </w:rPr>
              <w:t>Председатель Коллегии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Евразийской экономической комиссии</w:t>
            </w:r>
          </w:p>
        </w:tc>
        <w:tc>
          <w:tcPr>
            <w:tcW w:w="23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13523" w:rsidRDefault="005C6EB5">
            <w:pPr>
              <w:pStyle w:val="table10"/>
              <w:jc w:val="right"/>
            </w:pPr>
            <w:proofErr w:type="spellStart"/>
            <w:r>
              <w:rPr>
                <w:rStyle w:val="pers"/>
              </w:rPr>
              <w:t>В.Христенко</w:t>
            </w:r>
            <w:proofErr w:type="spellEnd"/>
          </w:p>
        </w:tc>
      </w:tr>
    </w:tbl>
    <w:p w:rsidR="00813523" w:rsidRDefault="005C6EB5">
      <w:pPr>
        <w:pStyle w:val="newncpi"/>
        <w:divId w:val="1577090322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7"/>
        <w:gridCol w:w="4455"/>
      </w:tblGrid>
      <w:tr w:rsidR="00813523">
        <w:trPr>
          <w:divId w:val="1577090322"/>
        </w:trPr>
        <w:tc>
          <w:tcPr>
            <w:tcW w:w="29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cap1"/>
            </w:pPr>
            <w:r>
              <w:t> </w:t>
            </w: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7F3A" w:rsidRDefault="00597F3A">
            <w:pPr>
              <w:pStyle w:val="capu1"/>
            </w:pPr>
          </w:p>
          <w:p w:rsidR="00597F3A" w:rsidRDefault="00597F3A">
            <w:pPr>
              <w:pStyle w:val="capu1"/>
            </w:pPr>
          </w:p>
          <w:p w:rsidR="00813523" w:rsidRDefault="005C6EB5">
            <w:pPr>
              <w:pStyle w:val="capu1"/>
            </w:pPr>
            <w:r>
              <w:lastRenderedPageBreak/>
              <w:t>УТВЕРЖДЕНА</w:t>
            </w:r>
          </w:p>
          <w:p w:rsidR="00813523" w:rsidRDefault="00597F3A">
            <w:pPr>
              <w:pStyle w:val="cap1"/>
            </w:pPr>
            <w:hyperlink w:anchor="a3" w:tooltip="+" w:history="1">
              <w:r w:rsidR="005C6EB5">
                <w:rPr>
                  <w:rStyle w:val="a3"/>
                </w:rPr>
                <w:t>Решением</w:t>
              </w:r>
            </w:hyperlink>
            <w:r w:rsidR="005C6EB5">
              <w:t xml:space="preserve"> Коллегии</w:t>
            </w:r>
          </w:p>
          <w:p w:rsidR="00813523" w:rsidRDefault="005C6EB5">
            <w:pPr>
              <w:pStyle w:val="cap1"/>
            </w:pPr>
            <w:r>
              <w:t>Евразийской экономической комиссии</w:t>
            </w:r>
          </w:p>
          <w:p w:rsidR="00813523" w:rsidRDefault="005C6EB5">
            <w:pPr>
              <w:pStyle w:val="cap1"/>
            </w:pPr>
            <w:r>
              <w:t>от 6 ноября 2014 г. № 199</w:t>
            </w:r>
          </w:p>
        </w:tc>
      </w:tr>
    </w:tbl>
    <w:p w:rsidR="00813523" w:rsidRDefault="005C6EB5">
      <w:pPr>
        <w:pStyle w:val="titleu"/>
        <w:jc w:val="center"/>
        <w:divId w:val="1577090322"/>
      </w:pPr>
      <w:bookmarkStart w:id="1" w:name="a1"/>
      <w:bookmarkEnd w:id="1"/>
      <w:r>
        <w:lastRenderedPageBreak/>
        <w:t>ИНСТРУКЦИЯ</w:t>
      </w:r>
      <w:r>
        <w:br/>
        <w:t>об оформлении заявления на выдачу лицензии на экспорт и (или) импорт отдельных видов товаров и об оформлении такой лицензии</w:t>
      </w:r>
    </w:p>
    <w:p w:rsidR="00813523" w:rsidRDefault="005C6EB5">
      <w:pPr>
        <w:pStyle w:val="numheader"/>
        <w:divId w:val="1577090322"/>
      </w:pPr>
      <w:r>
        <w:t>I. Общие положения</w:t>
      </w:r>
    </w:p>
    <w:p w:rsidR="00813523" w:rsidRDefault="005C6EB5">
      <w:pPr>
        <w:pStyle w:val="point"/>
        <w:divId w:val="1577090322"/>
      </w:pPr>
      <w:r>
        <w:t>1. </w:t>
      </w:r>
      <w:proofErr w:type="gramStart"/>
      <w:r>
        <w:t xml:space="preserve">Настоящая Инструкция разработана в целях реализации </w:t>
      </w:r>
      <w:hyperlink r:id="rId15" w:anchor="a623" w:tooltip="+" w:history="1">
        <w:r>
          <w:rPr>
            <w:rStyle w:val="a3"/>
          </w:rPr>
          <w:t>пункта 8</w:t>
        </w:r>
      </w:hyperlink>
      <w:r>
        <w:t xml:space="preserve"> Правил выдачи лицензий и разрешений на экспорт и (или) импорт товаров (приложение к приложению № 7 к Договору о Евразийском экономическом союзе от 29 мая 2014 года) и определяет порядок оформления заявления на выдачу лицензии на экспорт и (или) импорт отдельных видов товаров (далее соответственно – заявление, лицензия) и оформления такой лицензии.</w:t>
      </w:r>
      <w:proofErr w:type="gramEnd"/>
    </w:p>
    <w:p w:rsidR="00813523" w:rsidRDefault="005C6EB5">
      <w:pPr>
        <w:pStyle w:val="point"/>
        <w:divId w:val="1577090322"/>
      </w:pPr>
      <w:r>
        <w:t xml:space="preserve">2. Понятия, используемые в настоящей Инструкции, применяются в значениях, определенных </w:t>
      </w:r>
      <w:hyperlink r:id="rId16" w:anchor="a8" w:tooltip="+" w:history="1">
        <w:r>
          <w:rPr>
            <w:rStyle w:val="a3"/>
          </w:rPr>
          <w:t>приложением № 7</w:t>
        </w:r>
      </w:hyperlink>
      <w:r>
        <w:t xml:space="preserve"> к Договору о Евразийском экономическом союзе от 29 мая 2014 года.</w:t>
      </w:r>
    </w:p>
    <w:p w:rsidR="00813523" w:rsidRDefault="005C6EB5">
      <w:pPr>
        <w:pStyle w:val="point"/>
        <w:divId w:val="1577090322"/>
      </w:pPr>
      <w:r>
        <w:t>3. При внесении в графы кодированной информации применяются классификаторы, используемые для заполнения таможенных деклараций, утверждаемые решением Евразийской экономической комиссии (далее – Комиссия).</w:t>
      </w:r>
    </w:p>
    <w:p w:rsidR="00813523" w:rsidRDefault="005C6EB5">
      <w:pPr>
        <w:pStyle w:val="point"/>
        <w:divId w:val="1577090322"/>
      </w:pPr>
      <w:r>
        <w:t>4. Коды информации должны располагаться в правом верхнем углу графы, границы которой выделены знаком «|» (вертикальная черта).</w:t>
      </w:r>
    </w:p>
    <w:p w:rsidR="00813523" w:rsidRDefault="005C6EB5">
      <w:pPr>
        <w:pStyle w:val="numheader"/>
        <w:divId w:val="1577090322"/>
      </w:pPr>
      <w:r>
        <w:t>II. Порядок оформления заявления</w:t>
      </w:r>
    </w:p>
    <w:p w:rsidR="00813523" w:rsidRDefault="005C6EB5">
      <w:pPr>
        <w:pStyle w:val="point"/>
        <w:divId w:val="1577090322"/>
      </w:pPr>
      <w:r>
        <w:t xml:space="preserve">5. Заявление </w:t>
      </w:r>
      <w:proofErr w:type="gramStart"/>
      <w:r>
        <w:t>оформляется заявителем на бумажном носителе и заполняется</w:t>
      </w:r>
      <w:proofErr w:type="gramEnd"/>
      <w:r>
        <w:t xml:space="preserve"> с использованием электронных печатающих устройств по формам </w:t>
      </w:r>
      <w:hyperlink w:anchor="a5" w:tooltip="+" w:history="1">
        <w:r>
          <w:rPr>
            <w:rStyle w:val="a3"/>
          </w:rPr>
          <w:t>1</w:t>
        </w:r>
      </w:hyperlink>
      <w:r>
        <w:t xml:space="preserve"> и 2 согласно приложению № 1.</w:t>
      </w:r>
    </w:p>
    <w:p w:rsidR="00813523" w:rsidRDefault="005C6EB5">
      <w:pPr>
        <w:pStyle w:val="newncpi"/>
        <w:divId w:val="1577090322"/>
      </w:pPr>
      <w:r>
        <w:t>Заявителем также оформляется электронная копия заявления в формате, утверждаемом Комиссией, а до его утверждения – в формате, определяемом в соответствии с законодательством государства – члена Евразийского экономического союза (далее – государство-член).</w:t>
      </w:r>
    </w:p>
    <w:p w:rsidR="00813523" w:rsidRDefault="005C6EB5">
      <w:pPr>
        <w:pStyle w:val="newncpi"/>
        <w:divId w:val="1577090322"/>
      </w:pPr>
      <w:r>
        <w:t>Заявление может представляться в уполномоченный орган в форме электронного документа в порядке, предусмотренном законодательством государства-члена. В этом случае заявление на бумажном носителе и электронная копия заявления заявителем не оформляются.</w:t>
      </w:r>
    </w:p>
    <w:p w:rsidR="00813523" w:rsidRDefault="005C6EB5">
      <w:pPr>
        <w:pStyle w:val="point"/>
        <w:divId w:val="1577090322"/>
      </w:pPr>
      <w:r>
        <w:t>6. Графы заявления заполняются следующим образом:</w:t>
      </w:r>
    </w:p>
    <w:p w:rsidR="00813523" w:rsidRDefault="005C6EB5">
      <w:pPr>
        <w:pStyle w:val="point"/>
        <w:divId w:val="1577090322"/>
      </w:pPr>
      <w:r>
        <w:t>1) графа 1 «Заявление»:</w:t>
      </w:r>
    </w:p>
    <w:p w:rsidR="00813523" w:rsidRDefault="005C6EB5">
      <w:pPr>
        <w:pStyle w:val="newncpi"/>
        <w:divId w:val="1577090322"/>
      </w:pPr>
      <w:r>
        <w:t>в графе указывается 13-значный номер заявления, который формируется следующим образом:</w:t>
      </w:r>
    </w:p>
    <w:p w:rsidR="00813523" w:rsidRDefault="005C6EB5">
      <w:pPr>
        <w:pStyle w:val="newncpi"/>
        <w:divId w:val="1577090322"/>
      </w:pPr>
      <w:proofErr w:type="gramStart"/>
      <w:r>
        <w:t xml:space="preserve">знаки 1 и 2 – код страны в соответствии с </w:t>
      </w:r>
      <w:hyperlink r:id="rId17" w:anchor="a60" w:tooltip="+" w:history="1">
        <w:r>
          <w:rPr>
            <w:rStyle w:val="a3"/>
          </w:rPr>
          <w:t>классификатором</w:t>
        </w:r>
      </w:hyperlink>
      <w:r>
        <w:t xml:space="preserve"> стран мира (для государства-члена уполномоченного органа:</w:t>
      </w:r>
      <w:proofErr w:type="gramEnd"/>
      <w:r>
        <w:t xml:space="preserve"> </w:t>
      </w:r>
      <w:proofErr w:type="gramStart"/>
      <w:r>
        <w:t xml:space="preserve">Республика Армения – АМ, Республика Беларусь – BY, Республика Казахстан – KZ, </w:t>
      </w:r>
      <w:proofErr w:type="spellStart"/>
      <w:r>
        <w:t>Кыргызская</w:t>
      </w:r>
      <w:proofErr w:type="spellEnd"/>
      <w:r>
        <w:t xml:space="preserve"> Республика – KG, Российская Федерация – RU);</w:t>
      </w:r>
      <w:proofErr w:type="gramEnd"/>
    </w:p>
    <w:p w:rsidR="00813523" w:rsidRDefault="005C6EB5">
      <w:pPr>
        <w:pStyle w:val="newncpi"/>
        <w:divId w:val="1577090322"/>
      </w:pPr>
      <w:r>
        <w:t>знаки 3 и 4 – две последние цифры года, в котором зарегистрировано заявление;</w:t>
      </w:r>
    </w:p>
    <w:p w:rsidR="00813523" w:rsidRDefault="005C6EB5">
      <w:pPr>
        <w:pStyle w:val="newncpi"/>
        <w:divId w:val="1577090322"/>
      </w:pPr>
      <w:r>
        <w:t>знаки 5–7 – номер печати (код) уполномоченного органа;</w:t>
      </w:r>
    </w:p>
    <w:p w:rsidR="00813523" w:rsidRDefault="005C6EB5">
      <w:pPr>
        <w:pStyle w:val="newncpi"/>
        <w:divId w:val="1577090322"/>
      </w:pPr>
      <w:r>
        <w:lastRenderedPageBreak/>
        <w:t>знаки 8–13 – порядковый номер заявления, присваиваемый уполномоченным органом в специальном журнале регистрации заявлений в письменном и (или) электронном виде с использованием информационных технологий путем присвоения заявлению 6-значного регистрационного номера в порядке возрастания.</w:t>
      </w:r>
    </w:p>
    <w:p w:rsidR="00813523" w:rsidRDefault="005C6EB5">
      <w:pPr>
        <w:pStyle w:val="newncpi"/>
        <w:divId w:val="1577090322"/>
      </w:pPr>
      <w:r>
        <w:t>Графа заполняется должностным лицом уполномоченного органа;</w:t>
      </w:r>
    </w:p>
    <w:p w:rsidR="00813523" w:rsidRDefault="005C6EB5">
      <w:pPr>
        <w:pStyle w:val="point"/>
        <w:divId w:val="1577090322"/>
      </w:pPr>
      <w:r>
        <w:t>2) графа 2 «Период действия»:</w:t>
      </w:r>
    </w:p>
    <w:p w:rsidR="00813523" w:rsidRDefault="005C6EB5">
      <w:pPr>
        <w:pStyle w:val="newncpi"/>
        <w:divId w:val="1577090322"/>
      </w:pPr>
      <w:r>
        <w:t>в графе указывается запрашиваемый заявителем период действия лицензии в формате ДД.ММ</w:t>
      </w:r>
      <w:proofErr w:type="gramStart"/>
      <w:r>
        <w:t>.Г</w:t>
      </w:r>
      <w:proofErr w:type="gramEnd"/>
      <w:r>
        <w:t>ГГГ, где ДД – число, ММ – месяц, ГГГГ – год (например, с 01.01.2015 по 31.12.2015).</w:t>
      </w:r>
    </w:p>
    <w:p w:rsidR="00813523" w:rsidRDefault="005C6EB5">
      <w:pPr>
        <w:pStyle w:val="newncpi"/>
        <w:divId w:val="1577090322"/>
      </w:pPr>
      <w:r>
        <w:t xml:space="preserve">Дата, с которой начинается период действия лицензии, не должна наступать позднее трех месяцев </w:t>
      </w:r>
      <w:proofErr w:type="gramStart"/>
      <w:r>
        <w:t>с даты подписания</w:t>
      </w:r>
      <w:proofErr w:type="gramEnd"/>
      <w:r>
        <w:t xml:space="preserve"> заявления заявителем.</w:t>
      </w:r>
    </w:p>
    <w:p w:rsidR="00813523" w:rsidRDefault="005C6EB5">
      <w:pPr>
        <w:pStyle w:val="newncpi"/>
        <w:divId w:val="1577090322"/>
      </w:pPr>
      <w:r>
        <w:t>Графа может не заполняться при оформлении заявления на выдачу исключительной лицензии, если период действия такой лицензии не установлен соответствующим решением Комиссии;</w:t>
      </w:r>
    </w:p>
    <w:p w:rsidR="00813523" w:rsidRDefault="005C6EB5">
      <w:pPr>
        <w:pStyle w:val="point"/>
        <w:divId w:val="1577090322"/>
      </w:pPr>
      <w:r>
        <w:t>3) графа 3 «Тип лицензии»:</w:t>
      </w:r>
    </w:p>
    <w:p w:rsidR="00813523" w:rsidRDefault="005C6EB5">
      <w:pPr>
        <w:pStyle w:val="newncpi"/>
        <w:divId w:val="1577090322"/>
      </w:pPr>
      <w:r>
        <w:t>в левой части графы указывается вид лицензии: «генеральная» (для оформления генеральной лицензии), «разовая» (для оформления разовой лицензии), «исключительная» (для оформления исключительной лицензии).</w:t>
      </w:r>
    </w:p>
    <w:p w:rsidR="00813523" w:rsidRDefault="005C6EB5">
      <w:pPr>
        <w:pStyle w:val="newncpi"/>
        <w:divId w:val="1577090322"/>
      </w:pPr>
      <w:r>
        <w:t>В правой части графы через знак «|» (вертикальная черта) указывается направление перемещения товара (прописными буквами): «экспорт» (для оформления лицензии на экспорт), «импорт» (для оформления лицензии на импорт);</w:t>
      </w:r>
    </w:p>
    <w:p w:rsidR="00813523" w:rsidRDefault="005C6EB5">
      <w:pPr>
        <w:pStyle w:val="point"/>
        <w:divId w:val="1577090322"/>
      </w:pPr>
      <w:r>
        <w:t>4) графа 4 «Контракт»:</w:t>
      </w:r>
    </w:p>
    <w:p w:rsidR="00813523" w:rsidRDefault="005C6EB5">
      <w:pPr>
        <w:pStyle w:val="newncpi"/>
        <w:divId w:val="1577090322"/>
      </w:pPr>
      <w:r>
        <w:t>в графе указываются номер контракта (договора) на осуществление внешнеторговой сделки и дата его подписания в формате ДД.ММ</w:t>
      </w:r>
      <w:proofErr w:type="gramStart"/>
      <w:r>
        <w:t>.Г</w:t>
      </w:r>
      <w:proofErr w:type="gramEnd"/>
      <w:r>
        <w:t>ГГГ.</w:t>
      </w:r>
    </w:p>
    <w:p w:rsidR="00813523" w:rsidRDefault="005C6EB5">
      <w:pPr>
        <w:pStyle w:val="newncpi"/>
        <w:divId w:val="1577090322"/>
      </w:pPr>
      <w:r>
        <w:t>В случае отсутствия номера контракта (договора) делается запись: «б/</w:t>
      </w:r>
      <w:proofErr w:type="gramStart"/>
      <w:r>
        <w:t>н</w:t>
      </w:r>
      <w:proofErr w:type="gramEnd"/>
      <w:r>
        <w:t>».</w:t>
      </w:r>
    </w:p>
    <w:p w:rsidR="00813523" w:rsidRDefault="005C6EB5">
      <w:pPr>
        <w:pStyle w:val="newncpi"/>
        <w:divId w:val="1577090322"/>
      </w:pPr>
      <w:r>
        <w:t>В случае оформления заявления на выдачу генеральной или исключительной лицензии графа не заполняется;</w:t>
      </w:r>
    </w:p>
    <w:p w:rsidR="00813523" w:rsidRDefault="005C6EB5">
      <w:pPr>
        <w:pStyle w:val="point"/>
        <w:divId w:val="1577090322"/>
      </w:pPr>
      <w:r>
        <w:t>5) графа 5 «Заявитель»:</w:t>
      </w:r>
    </w:p>
    <w:p w:rsidR="00813523" w:rsidRDefault="005C6EB5">
      <w:pPr>
        <w:pStyle w:val="newncpi"/>
        <w:divId w:val="1577090322"/>
      </w:pPr>
      <w:r>
        <w:t>в графе указываются следующие сведения о заявителе: для юридических лиц – полное официальное наименование и юридический адрес, для индивидуальных предпринимателей – фамилия, имя, отчество (при наличии) и сведения о документе, удостоверяющем личность (серия, номер, когда и кем выдан).</w:t>
      </w:r>
    </w:p>
    <w:p w:rsidR="00813523" w:rsidRDefault="005C6EB5">
      <w:pPr>
        <w:pStyle w:val="newncpi"/>
        <w:divId w:val="1577090322"/>
      </w:pPr>
      <w:r>
        <w:t>В правом верхнем углу графы через знак «|» (вертикальная черта) указывается:</w:t>
      </w:r>
    </w:p>
    <w:p w:rsidR="00813523" w:rsidRDefault="005C6EB5">
      <w:pPr>
        <w:pStyle w:val="newncpi"/>
        <w:divId w:val="1577090322"/>
      </w:pPr>
      <w:r>
        <w:t>для Республики Армения – учетный номер налогоплательщика (УНН);</w:t>
      </w:r>
    </w:p>
    <w:p w:rsidR="00813523" w:rsidRDefault="005C6EB5">
      <w:pPr>
        <w:pStyle w:val="newncpi"/>
        <w:divId w:val="1577090322"/>
      </w:pPr>
      <w:r>
        <w:t>для Республики Беларусь – учетный номер плательщика (УНП);</w:t>
      </w:r>
    </w:p>
    <w:p w:rsidR="00813523" w:rsidRDefault="005C6EB5">
      <w:pPr>
        <w:pStyle w:val="newncpi"/>
        <w:divId w:val="1577090322"/>
      </w:pPr>
      <w:r>
        <w:t xml:space="preserve">для Республики Казахстан – </w:t>
      </w:r>
      <w:proofErr w:type="gramStart"/>
      <w:r>
        <w:t>бизнес-идентификационный</w:t>
      </w:r>
      <w:proofErr w:type="gramEnd"/>
      <w:r>
        <w:t xml:space="preserve"> номер (БИН);</w:t>
      </w:r>
    </w:p>
    <w:p w:rsidR="00813523" w:rsidRDefault="005C6EB5">
      <w:pPr>
        <w:pStyle w:val="newncpi"/>
        <w:divId w:val="1577090322"/>
      </w:pPr>
      <w:r>
        <w:t xml:space="preserve">для </w:t>
      </w:r>
      <w:proofErr w:type="spellStart"/>
      <w:r>
        <w:t>Кыргызской</w:t>
      </w:r>
      <w:proofErr w:type="spellEnd"/>
      <w:r>
        <w:t xml:space="preserve"> Республики – идентификационный налоговый номер (ИНН);</w:t>
      </w:r>
    </w:p>
    <w:p w:rsidR="00813523" w:rsidRDefault="005C6EB5">
      <w:pPr>
        <w:pStyle w:val="newncpi"/>
        <w:divId w:val="1577090322"/>
      </w:pPr>
      <w:r>
        <w:t>для Российской Федерации – идентификационный номер налогоплательщика (ИНН);</w:t>
      </w:r>
    </w:p>
    <w:p w:rsidR="00813523" w:rsidRDefault="005C6EB5">
      <w:pPr>
        <w:pStyle w:val="point"/>
        <w:divId w:val="1577090322"/>
      </w:pPr>
      <w:r>
        <w:t>6) графа 6 «Покупатель» (</w:t>
      </w:r>
      <w:hyperlink w:anchor="a5" w:tooltip="+" w:history="1">
        <w:r>
          <w:rPr>
            <w:rStyle w:val="a3"/>
          </w:rPr>
          <w:t>форма 1</w:t>
        </w:r>
      </w:hyperlink>
      <w:r>
        <w:t>) или «Продавец» (</w:t>
      </w:r>
      <w:hyperlink w:anchor="a6" w:tooltip="+" w:history="1">
        <w:r>
          <w:rPr>
            <w:rStyle w:val="a3"/>
          </w:rPr>
          <w:t>форма 2</w:t>
        </w:r>
      </w:hyperlink>
      <w:r>
        <w:t>):</w:t>
      </w:r>
    </w:p>
    <w:p w:rsidR="00813523" w:rsidRDefault="005C6EB5">
      <w:pPr>
        <w:pStyle w:val="newncpi"/>
        <w:divId w:val="1577090322"/>
      </w:pPr>
      <w:r>
        <w:t>в графе указывается «Покупатель» (для заявления на выдачу лицензии на экспорт) или «Продавец» (для заявления на выдачу лицензии на импорт).</w:t>
      </w:r>
    </w:p>
    <w:p w:rsidR="00813523" w:rsidRDefault="005C6EB5">
      <w:pPr>
        <w:pStyle w:val="newncpi"/>
        <w:divId w:val="1577090322"/>
      </w:pPr>
      <w:r>
        <w:lastRenderedPageBreak/>
        <w:t>В графе указываются полное официальное наименование и полный адрес иностранного партнера (партнера), являющегося контрагентом заявителя по контракту (договору), предусматривающему передачу прав на товар, указанный в контракте (договоре) (в соответствии с контрактом (договором)). При этом в качестве покупателя указывается иностранный партнер (партнер), получающий от заявителя права на товар, а в качестве продавца – иностранный партнер (партнер), передающий такие права заявителю.</w:t>
      </w:r>
    </w:p>
    <w:p w:rsidR="00813523" w:rsidRDefault="005C6EB5">
      <w:pPr>
        <w:pStyle w:val="newncpi"/>
        <w:divId w:val="1577090322"/>
      </w:pPr>
      <w:r>
        <w:t>В случае оформления заявления на выдачу генеральной или исключительной лицензии в графе делается запись: «В соответствии с условиями контрактов (договоров)»;</w:t>
      </w:r>
    </w:p>
    <w:p w:rsidR="00813523" w:rsidRDefault="005C6EB5">
      <w:pPr>
        <w:pStyle w:val="point"/>
        <w:divId w:val="1577090322"/>
      </w:pPr>
      <w:r>
        <w:t>7) графа 7 «Страна назначения» (</w:t>
      </w:r>
      <w:hyperlink w:anchor="a5" w:tooltip="+" w:history="1">
        <w:r>
          <w:rPr>
            <w:rStyle w:val="a3"/>
          </w:rPr>
          <w:t>форма 1</w:t>
        </w:r>
      </w:hyperlink>
      <w:r>
        <w:t>) или «Страна отправления» (</w:t>
      </w:r>
      <w:hyperlink w:anchor="a6" w:tooltip="+" w:history="1">
        <w:r>
          <w:rPr>
            <w:rStyle w:val="a3"/>
          </w:rPr>
          <w:t>форма 2</w:t>
        </w:r>
      </w:hyperlink>
      <w:r>
        <w:t>):</w:t>
      </w:r>
    </w:p>
    <w:p w:rsidR="00813523" w:rsidRDefault="005C6EB5">
      <w:pPr>
        <w:pStyle w:val="newncpi"/>
        <w:divId w:val="1577090322"/>
      </w:pPr>
      <w:r>
        <w:t>в графе указывается «Страна назначения» (для заявления на выдачу лицензии на экспорт) или «Страна отправления» (для заявления на выдачу лицензии на импорт).</w:t>
      </w:r>
    </w:p>
    <w:p w:rsidR="00813523" w:rsidRDefault="005C6EB5">
      <w:pPr>
        <w:pStyle w:val="newncpi"/>
        <w:divId w:val="1577090322"/>
      </w:pPr>
      <w:r>
        <w:t xml:space="preserve">В графе в соответствии с </w:t>
      </w:r>
      <w:hyperlink r:id="rId18" w:anchor="a60" w:tooltip="+" w:history="1">
        <w:r>
          <w:rPr>
            <w:rStyle w:val="a3"/>
          </w:rPr>
          <w:t>классификатором</w:t>
        </w:r>
      </w:hyperlink>
      <w:r>
        <w:t xml:space="preserve"> стран мира указываются краткое название страны назначения (в случае экспорта) или страны отправления (в случае импорта) и код страны.</w:t>
      </w:r>
    </w:p>
    <w:p w:rsidR="00813523" w:rsidRDefault="005C6EB5">
      <w:pPr>
        <w:pStyle w:val="newncpi"/>
        <w:divId w:val="1577090322"/>
      </w:pPr>
      <w:r>
        <w:t>Если в контракте (договоре) предусмотрено несколько стран назначения (отправления), в графе делается запись: «В соответствии с условиями контракта (договора)», при этом код страны не указывается. Если указанные страны относятся к странам Европейского союза, в графе делается запись: «Страны ЕС», при этом код страны не указывается.</w:t>
      </w:r>
    </w:p>
    <w:p w:rsidR="00813523" w:rsidRDefault="005C6EB5">
      <w:pPr>
        <w:pStyle w:val="newncpi"/>
        <w:divId w:val="1577090322"/>
      </w:pPr>
      <w:r>
        <w:t>В случае оформления генеральной или исключительной лицензии или в случае отсутствия у заявителя сведений о стране (странах) отправления товаров графа не заполняется;</w:t>
      </w:r>
    </w:p>
    <w:p w:rsidR="00813523" w:rsidRDefault="005C6EB5">
      <w:pPr>
        <w:pStyle w:val="point"/>
        <w:divId w:val="1577090322"/>
      </w:pPr>
      <w:r>
        <w:t>8) графа 8 «Страна покупателя» (</w:t>
      </w:r>
      <w:hyperlink w:anchor="a5" w:tooltip="+" w:history="1">
        <w:r>
          <w:rPr>
            <w:rStyle w:val="a3"/>
          </w:rPr>
          <w:t>форма 1</w:t>
        </w:r>
      </w:hyperlink>
      <w:r>
        <w:t>) или «Страна продавца» (</w:t>
      </w:r>
      <w:hyperlink w:anchor="a6" w:tooltip="+" w:history="1">
        <w:r>
          <w:rPr>
            <w:rStyle w:val="a3"/>
          </w:rPr>
          <w:t>форма 2</w:t>
        </w:r>
      </w:hyperlink>
      <w:r>
        <w:t>):</w:t>
      </w:r>
    </w:p>
    <w:p w:rsidR="00813523" w:rsidRDefault="005C6EB5">
      <w:pPr>
        <w:pStyle w:val="newncpi"/>
        <w:divId w:val="1577090322"/>
      </w:pPr>
      <w:r>
        <w:t>в графе указывается «Страна покупателя» (для заявления на выдачу лицензии на экспорт) или «Страна продавца» (для заявления на выдачу лицензии на импорт).</w:t>
      </w:r>
    </w:p>
    <w:p w:rsidR="00813523" w:rsidRDefault="005C6EB5">
      <w:pPr>
        <w:pStyle w:val="newncpi"/>
        <w:divId w:val="1577090322"/>
      </w:pPr>
      <w:r>
        <w:t xml:space="preserve">В графе в соответствии с </w:t>
      </w:r>
      <w:hyperlink r:id="rId19" w:anchor="a60" w:tooltip="+" w:history="1">
        <w:r>
          <w:rPr>
            <w:rStyle w:val="a3"/>
          </w:rPr>
          <w:t>классификатором</w:t>
        </w:r>
      </w:hyperlink>
      <w:r>
        <w:t xml:space="preserve"> стран мира указываются краткое название страны покупателя (продавца) и код страны.</w:t>
      </w:r>
    </w:p>
    <w:p w:rsidR="00813523" w:rsidRDefault="005C6EB5">
      <w:pPr>
        <w:pStyle w:val="newncpi"/>
        <w:divId w:val="1577090322"/>
      </w:pPr>
      <w:r>
        <w:t>В случае оформления заявления на выдачу генеральной или исключительной лицензии в графе делается запись: «В соответствии с условиями контрактов (договоров)», при этом код страны не указывается;</w:t>
      </w:r>
    </w:p>
    <w:p w:rsidR="00813523" w:rsidRDefault="005C6EB5">
      <w:pPr>
        <w:pStyle w:val="point"/>
        <w:divId w:val="1577090322"/>
      </w:pPr>
      <w:r>
        <w:t>9) графа 9 «Валюта контракта»:</w:t>
      </w:r>
    </w:p>
    <w:p w:rsidR="00813523" w:rsidRDefault="005C6EB5">
      <w:pPr>
        <w:pStyle w:val="newncpi"/>
        <w:divId w:val="1577090322"/>
      </w:pPr>
      <w:r>
        <w:t xml:space="preserve">в графе в соответствии с </w:t>
      </w:r>
      <w:hyperlink r:id="rId20" w:anchor="a69" w:tooltip="+" w:history="1">
        <w:r>
          <w:rPr>
            <w:rStyle w:val="a3"/>
          </w:rPr>
          <w:t>классификатором</w:t>
        </w:r>
      </w:hyperlink>
      <w:r>
        <w:t xml:space="preserve"> валют указываются полное наименование валюты контракта (договора) и ее цифровой код.</w:t>
      </w:r>
    </w:p>
    <w:p w:rsidR="00813523" w:rsidRDefault="005C6EB5">
      <w:pPr>
        <w:pStyle w:val="newncpi"/>
        <w:divId w:val="1577090322"/>
      </w:pPr>
      <w:r>
        <w:t>В случае оформления заявления на выдачу генеральной или исключительной лицензии в графе делается запись: «В соответствии с условиями контрактов (договоров)», при этом код валюты не указывается;</w:t>
      </w:r>
    </w:p>
    <w:p w:rsidR="00813523" w:rsidRDefault="005C6EB5">
      <w:pPr>
        <w:pStyle w:val="point"/>
        <w:divId w:val="1577090322"/>
      </w:pPr>
      <w:r>
        <w:t>10) графа 10 «Стоимость»:</w:t>
      </w:r>
    </w:p>
    <w:p w:rsidR="00813523" w:rsidRDefault="005C6EB5">
      <w:pPr>
        <w:pStyle w:val="newncpi"/>
        <w:divId w:val="1577090322"/>
      </w:pPr>
      <w:r>
        <w:t>в графе указывается стоимость товара в валюте контракта (договора).</w:t>
      </w:r>
    </w:p>
    <w:p w:rsidR="00813523" w:rsidRDefault="005C6EB5">
      <w:pPr>
        <w:pStyle w:val="newncpi"/>
        <w:divId w:val="1577090322"/>
      </w:pPr>
      <w:r>
        <w:t>Если стоимость имеет дробные единицы, такая стоимость округляется до целой величины по правилам математического округления.</w:t>
      </w:r>
    </w:p>
    <w:p w:rsidR="00813523" w:rsidRDefault="005C6EB5">
      <w:pPr>
        <w:pStyle w:val="newncpi"/>
        <w:divId w:val="1577090322"/>
      </w:pPr>
      <w:r>
        <w:t>В случае оформления заявления на выдачу генеральной или исключительной лицензии графа не заполняется.</w:t>
      </w:r>
    </w:p>
    <w:p w:rsidR="00813523" w:rsidRDefault="005C6EB5">
      <w:pPr>
        <w:pStyle w:val="newncpi"/>
        <w:divId w:val="1577090322"/>
      </w:pPr>
      <w:r>
        <w:t>При отсутствии в контракте (договоре) и приложениях (дополнениях) к нему сведений, позволяющих указать в заявлении точную стоимость товара, стоимость указывается ориентировочно;</w:t>
      </w:r>
    </w:p>
    <w:p w:rsidR="00813523" w:rsidRDefault="005C6EB5">
      <w:pPr>
        <w:pStyle w:val="point"/>
        <w:divId w:val="1577090322"/>
      </w:pPr>
      <w:r>
        <w:lastRenderedPageBreak/>
        <w:t>11) графа 11 «Статистическая стоимость»:</w:t>
      </w:r>
    </w:p>
    <w:p w:rsidR="00813523" w:rsidRDefault="005C6EB5">
      <w:pPr>
        <w:pStyle w:val="newncpi"/>
        <w:divId w:val="1577090322"/>
      </w:pPr>
      <w:r>
        <w:t>в графе указывается стоимость товара в долларах США в соответствии с контрактом (договором).</w:t>
      </w:r>
    </w:p>
    <w:p w:rsidR="00813523" w:rsidRDefault="005C6EB5">
      <w:pPr>
        <w:pStyle w:val="newncpi"/>
        <w:divId w:val="1577090322"/>
      </w:pPr>
      <w:proofErr w:type="gramStart"/>
      <w:r>
        <w:t>Если стоимость товара выражена в отличной от долларов США валюте, пересчет такой стоимости в доллары США производится в соответствии с паритетом валют (стоимостное соотношение валюты, указанной в контракте (договоре), к доллару США по курсу, установленному национальным (центральным) банком государства-члена на дату подписания контракта (договора)).</w:t>
      </w:r>
      <w:proofErr w:type="gramEnd"/>
    </w:p>
    <w:p w:rsidR="00813523" w:rsidRDefault="005C6EB5">
      <w:pPr>
        <w:pStyle w:val="newncpi"/>
        <w:divId w:val="1577090322"/>
      </w:pPr>
      <w:r>
        <w:t>Если стоимость имеет дробные единицы, такая стоимость округляется до целой величины по правилам математического округления.</w:t>
      </w:r>
    </w:p>
    <w:p w:rsidR="00813523" w:rsidRDefault="005C6EB5">
      <w:pPr>
        <w:pStyle w:val="newncpi"/>
        <w:divId w:val="1577090322"/>
      </w:pPr>
      <w:r>
        <w:t xml:space="preserve">В случае оформления заявления на выдачу генеральной или исключительной лицензии, а также при отсутствии в контракте (договоре) и приложениях (дополнениях) к нему сведений, позволяющих указать в заявлении точную стоимость товара, статистическая стоимость указывается ориентировочно. При этом в графе 16 делается запись: </w:t>
      </w:r>
      <w:proofErr w:type="gramStart"/>
      <w:r>
        <w:t>«Стоимость и статистическая стоимость указаны ориентировочно»;</w:t>
      </w:r>
      <w:proofErr w:type="gramEnd"/>
    </w:p>
    <w:p w:rsidR="00813523" w:rsidRDefault="005C6EB5">
      <w:pPr>
        <w:pStyle w:val="point"/>
        <w:divId w:val="1577090322"/>
      </w:pPr>
      <w:r>
        <w:t>12) графа 12 «Страна происхождения»:</w:t>
      </w:r>
    </w:p>
    <w:p w:rsidR="00813523" w:rsidRDefault="005C6EB5">
      <w:pPr>
        <w:pStyle w:val="newncpi"/>
        <w:divId w:val="1577090322"/>
      </w:pPr>
      <w:r>
        <w:t xml:space="preserve">в графе в соответствии с </w:t>
      </w:r>
      <w:hyperlink r:id="rId21" w:anchor="a60" w:tooltip="+" w:history="1">
        <w:r>
          <w:rPr>
            <w:rStyle w:val="a3"/>
          </w:rPr>
          <w:t>классификатором</w:t>
        </w:r>
      </w:hyperlink>
      <w:r>
        <w:t xml:space="preserve"> стран мира указываются краткое название страны происхождения товара и код страны.</w:t>
      </w:r>
    </w:p>
    <w:p w:rsidR="00813523" w:rsidRDefault="005C6EB5">
      <w:pPr>
        <w:pStyle w:val="newncpi"/>
        <w:divId w:val="1577090322"/>
      </w:pPr>
      <w:r>
        <w:t>Если в контракте (договоре) предусмотрено несколько стран происхождения товара, в графе делается запись: «В соответствии с условиями контрактов (договоров)», при этом код страны не указывается. Если указанные страны относятся к странам Европейского союза, в графе делается запись: «Страны ЕС», при этом код страны не указывается.</w:t>
      </w:r>
    </w:p>
    <w:p w:rsidR="00813523" w:rsidRDefault="005C6EB5">
      <w:pPr>
        <w:pStyle w:val="newncpi"/>
        <w:divId w:val="1577090322"/>
      </w:pPr>
      <w:r>
        <w:t>В случае оформления заявления на выдачу генеральной или исключительной лицензии или в случае отсутствия у заявителя сведений о стране происхождения товаров в графе делается запись: «В соответствии с условиями контрактов (договоров)», при этом код страны не указывается.</w:t>
      </w:r>
    </w:p>
    <w:p w:rsidR="00813523" w:rsidRDefault="005C6EB5">
      <w:pPr>
        <w:pStyle w:val="newncpi"/>
        <w:divId w:val="1577090322"/>
      </w:pPr>
      <w:r>
        <w:t>Страна происхождения товара определяется в соответствии с правилами определения происхождения товаров, устанавливаемыми Комиссией;</w:t>
      </w:r>
    </w:p>
    <w:p w:rsidR="00813523" w:rsidRDefault="005C6EB5">
      <w:pPr>
        <w:pStyle w:val="point"/>
        <w:divId w:val="1577090322"/>
      </w:pPr>
      <w:r>
        <w:t>13) графа 13 «Количество»:</w:t>
      </w:r>
    </w:p>
    <w:p w:rsidR="00813523" w:rsidRDefault="005C6EB5">
      <w:pPr>
        <w:pStyle w:val="newncpi"/>
        <w:divId w:val="1577090322"/>
      </w:pPr>
      <w:r>
        <w:t>в графе указывается количество товара в единицах измерения, указанных в графе 14 (для весовых единиц – вес нетто).</w:t>
      </w:r>
    </w:p>
    <w:p w:rsidR="00813523" w:rsidRDefault="005C6EB5">
      <w:pPr>
        <w:pStyle w:val="newncpi"/>
        <w:divId w:val="1577090322"/>
      </w:pPr>
      <w:r>
        <w:t>Под весом нетто понимается вес товара без упаковки, устанавливаемый в соответствии с техническими регламентами и (или) нормативными документами по стандартизации, а также в соответствии с другими актами законодательства государств-членов;</w:t>
      </w:r>
    </w:p>
    <w:p w:rsidR="00813523" w:rsidRDefault="005C6EB5">
      <w:pPr>
        <w:pStyle w:val="point"/>
        <w:divId w:val="1577090322"/>
      </w:pPr>
      <w:r>
        <w:t>14) графа 14 «Единица измерения»:</w:t>
      </w:r>
    </w:p>
    <w:p w:rsidR="00813523" w:rsidRDefault="005C6EB5">
      <w:pPr>
        <w:pStyle w:val="newncpi"/>
        <w:divId w:val="1577090322"/>
      </w:pPr>
      <w:r>
        <w:t xml:space="preserve">в графе может указываться построчно до двух единиц измерения. В первой строке указывается сокращенное наименование единицы измерения товара (основной или дополнительной) в соответствии с единой Товарной </w:t>
      </w:r>
      <w:hyperlink r:id="rId22" w:anchor="a1" w:tooltip="+" w:history="1">
        <w:r>
          <w:rPr>
            <w:rStyle w:val="a3"/>
          </w:rPr>
          <w:t>номенклатурой</w:t>
        </w:r>
      </w:hyperlink>
      <w:r>
        <w:t xml:space="preserve"> внешнеэкономической деятельности Евразийского экономического союза (далее – ТН ВЭД ЕАЭС). </w:t>
      </w:r>
      <w:proofErr w:type="gramStart"/>
      <w:r>
        <w:t>Вторая строка заполняется по мере необходимости, при этом в графе 13 количество товара также указывается построчно;</w:t>
      </w:r>
      <w:proofErr w:type="gramEnd"/>
    </w:p>
    <w:p w:rsidR="00813523" w:rsidRDefault="005C6EB5">
      <w:pPr>
        <w:pStyle w:val="point"/>
        <w:divId w:val="1577090322"/>
      </w:pPr>
      <w:bookmarkStart w:id="2" w:name="a12"/>
      <w:bookmarkEnd w:id="2"/>
      <w:r>
        <w:t>15) графа 15 «Код товара по ЕТН ВЭД и его описание»:</w:t>
      </w:r>
    </w:p>
    <w:p w:rsidR="00813523" w:rsidRDefault="005C6EB5">
      <w:pPr>
        <w:pStyle w:val="newncpi"/>
        <w:divId w:val="1577090322"/>
      </w:pPr>
      <w:r>
        <w:t xml:space="preserve">в графе указываются описание товара и его классификационный код в соответствии с </w:t>
      </w:r>
      <w:hyperlink r:id="rId23" w:anchor="a1" w:tooltip="+" w:history="1">
        <w:r>
          <w:rPr>
            <w:rStyle w:val="a3"/>
          </w:rPr>
          <w:t>ТН</w:t>
        </w:r>
      </w:hyperlink>
      <w:r>
        <w:t xml:space="preserve"> ВЭД ЕАЭС. Описание товара должно позволить произвести однозначное отнесение товара к одному 10-значному классификационному коду по </w:t>
      </w:r>
      <w:hyperlink r:id="rId24" w:anchor="a1" w:tooltip="+" w:history="1">
        <w:r>
          <w:rPr>
            <w:rStyle w:val="a3"/>
          </w:rPr>
          <w:t>ТН</w:t>
        </w:r>
      </w:hyperlink>
      <w:r>
        <w:t xml:space="preserve"> ВЭД ЕАЭС. Описание товара должно включать в себя его наименование (торговое, коммерческое или иное традиционное).</w:t>
      </w:r>
    </w:p>
    <w:p w:rsidR="00813523" w:rsidRDefault="005C6EB5">
      <w:pPr>
        <w:pStyle w:val="newncpi"/>
        <w:divId w:val="1577090322"/>
      </w:pPr>
      <w:r>
        <w:lastRenderedPageBreak/>
        <w:t>Если вся информация не помещается в графе 15, часть такой информации указывается в графе 16.</w:t>
      </w:r>
    </w:p>
    <w:p w:rsidR="00813523" w:rsidRDefault="005C6EB5">
      <w:pPr>
        <w:pStyle w:val="newncpi"/>
        <w:divId w:val="1577090322"/>
      </w:pPr>
      <w:r>
        <w:t xml:space="preserve">Если заявление о выдаче лицензии оформляется на несколько видов товаров, соответствующих одному 10-значному классификационному коду по </w:t>
      </w:r>
      <w:hyperlink r:id="rId25" w:anchor="a1" w:tooltip="+" w:history="1">
        <w:r>
          <w:rPr>
            <w:rStyle w:val="a3"/>
          </w:rPr>
          <w:t>ТН</w:t>
        </w:r>
      </w:hyperlink>
      <w:r>
        <w:t xml:space="preserve"> ВЭД ЕАЭС, к заявлению оформляется приложение по </w:t>
      </w:r>
      <w:hyperlink w:anchor="a7" w:tooltip="+" w:history="1">
        <w:r>
          <w:rPr>
            <w:rStyle w:val="a3"/>
          </w:rPr>
          <w:t>форме 3</w:t>
        </w:r>
      </w:hyperlink>
      <w:r>
        <w:t xml:space="preserve">, предусмотренной приложением № 1 к настоящей Инструкции. </w:t>
      </w:r>
      <w:proofErr w:type="gramStart"/>
      <w:r>
        <w:t xml:space="preserve">При этом в графе 15 заявления указывается описание товара, позволяющее произвести однозначное отнесение товара к одному 10-значному классификационному коду по </w:t>
      </w:r>
      <w:hyperlink r:id="rId26" w:anchor="a1" w:tooltip="+" w:history="1">
        <w:r>
          <w:rPr>
            <w:rStyle w:val="a3"/>
          </w:rPr>
          <w:t>ТН</w:t>
        </w:r>
      </w:hyperlink>
      <w:r>
        <w:t xml:space="preserve"> ВЭД ЕАЭС, и делается запись: «(см. приложение на __ листах)»;</w:t>
      </w:r>
      <w:proofErr w:type="gramEnd"/>
    </w:p>
    <w:p w:rsidR="00813523" w:rsidRDefault="005C6EB5">
      <w:pPr>
        <w:pStyle w:val="point"/>
        <w:divId w:val="1577090322"/>
      </w:pPr>
      <w:r>
        <w:t>16) графа 16 «Дополнительная информация»:</w:t>
      </w:r>
    </w:p>
    <w:p w:rsidR="00813523" w:rsidRDefault="005C6EB5">
      <w:pPr>
        <w:pStyle w:val="newncpi"/>
        <w:divId w:val="1577090322"/>
      </w:pPr>
      <w:r>
        <w:t>в графе при необходимости указываются сведения, уточняющие сведения в графах 7, 8, 10–15 и 17, а также сведения об изменениях, вносимых в контракт (договор) на день оформления заявления;</w:t>
      </w:r>
    </w:p>
    <w:p w:rsidR="00813523" w:rsidRDefault="005C6EB5">
      <w:pPr>
        <w:pStyle w:val="point"/>
        <w:divId w:val="1577090322"/>
      </w:pPr>
      <w:r>
        <w:t>17) графа 17 «Основание для выдачи лицензии»:</w:t>
      </w:r>
    </w:p>
    <w:p w:rsidR="00813523" w:rsidRDefault="005C6EB5">
      <w:pPr>
        <w:pStyle w:val="newncpi"/>
        <w:divId w:val="1577090322"/>
      </w:pPr>
      <w:r>
        <w:t>в графе указываются следующие сведения:</w:t>
      </w:r>
    </w:p>
    <w:p w:rsidR="00813523" w:rsidRDefault="005C6EB5">
      <w:pPr>
        <w:pStyle w:val="newncpi"/>
        <w:divId w:val="1577090322"/>
      </w:pPr>
      <w:r>
        <w:t>номера и даты принятых решений Комиссии, нормативных правовых актов государств-членов или уполномоченных международных органов, являющихся основанием для выдачи лицензии;</w:t>
      </w:r>
    </w:p>
    <w:p w:rsidR="00813523" w:rsidRDefault="005C6EB5">
      <w:pPr>
        <w:pStyle w:val="newncpi"/>
        <w:divId w:val="1577090322"/>
      </w:pPr>
      <w:r>
        <w:t>номера и даты контрактов (договоров) между заявителем и производителем или потребителем товара, если в качестве заявителя выступает посредник;</w:t>
      </w:r>
    </w:p>
    <w:p w:rsidR="00813523" w:rsidRDefault="005C6EB5">
      <w:pPr>
        <w:pStyle w:val="newncpi"/>
        <w:divId w:val="1577090322"/>
      </w:pPr>
      <w:r>
        <w:t>номер и дата документа, подтверждающего выделение квоты (в случае оформления лицензии на квотируемый товар);</w:t>
      </w:r>
    </w:p>
    <w:p w:rsidR="00813523" w:rsidRDefault="005C6EB5">
      <w:pPr>
        <w:pStyle w:val="newncpi"/>
        <w:divId w:val="1577090322"/>
      </w:pPr>
      <w:r>
        <w:t>иные необходимые сведения, на основании которых выдается лицензия;</w:t>
      </w:r>
    </w:p>
    <w:p w:rsidR="00813523" w:rsidRDefault="005C6EB5">
      <w:pPr>
        <w:pStyle w:val="point"/>
        <w:divId w:val="1577090322"/>
      </w:pPr>
      <w:r>
        <w:t>18) графа 18 «Уполномоченное лицо заявителя»:</w:t>
      </w:r>
    </w:p>
    <w:p w:rsidR="00813523" w:rsidRDefault="005C6EB5">
      <w:pPr>
        <w:pStyle w:val="newncpi"/>
        <w:divId w:val="1577090322"/>
      </w:pPr>
      <w:r>
        <w:t>в графе указываются инициалы, фамилия, должность и телефон лица, уполномоченного заявителем на подписание заявления, с проставлением личной подписи указанного лица и даты подписания такого заявления. Подпись уполномоченного лица заявителя заверяется печатью (при наличии).</w:t>
      </w:r>
    </w:p>
    <w:p w:rsidR="00813523" w:rsidRDefault="005C6EB5">
      <w:pPr>
        <w:pStyle w:val="numheader"/>
        <w:divId w:val="1577090322"/>
      </w:pPr>
      <w:r>
        <w:t>III. Порядок оформления лицензии</w:t>
      </w:r>
    </w:p>
    <w:p w:rsidR="00813523" w:rsidRDefault="005C6EB5">
      <w:pPr>
        <w:pStyle w:val="point"/>
        <w:divId w:val="1577090322"/>
      </w:pPr>
      <w:r>
        <w:t xml:space="preserve">7. Лицензия оформляется уполномоченным органом по формам </w:t>
      </w:r>
      <w:hyperlink w:anchor="a8" w:tooltip="+" w:history="1">
        <w:r>
          <w:rPr>
            <w:rStyle w:val="a3"/>
          </w:rPr>
          <w:t>4</w:t>
        </w:r>
      </w:hyperlink>
      <w:r>
        <w:t xml:space="preserve"> и 5, предусмотренным приложением № 1 к настоящей Инструкции, на специальной, защищенной от подделок бумаге с использованием соответствующих информационных технологий.</w:t>
      </w:r>
    </w:p>
    <w:p w:rsidR="00813523" w:rsidRDefault="005C6EB5">
      <w:pPr>
        <w:pStyle w:val="newncpi"/>
        <w:divId w:val="1577090322"/>
      </w:pPr>
      <w:r>
        <w:t>Лицензия может оформляться в форме электронного документа в порядке, утверждаемом Комиссией, а до его утверждения – в порядке, определяемом в соответствии с законодательством государства-члена.</w:t>
      </w:r>
    </w:p>
    <w:p w:rsidR="00813523" w:rsidRDefault="005C6EB5">
      <w:pPr>
        <w:pStyle w:val="point"/>
        <w:divId w:val="1577090322"/>
      </w:pPr>
      <w:r>
        <w:t>8. Графы лицензии заполняются следующим образом:</w:t>
      </w:r>
    </w:p>
    <w:p w:rsidR="00813523" w:rsidRDefault="005C6EB5">
      <w:pPr>
        <w:pStyle w:val="point"/>
        <w:divId w:val="1577090322"/>
      </w:pPr>
      <w:r>
        <w:t>1) графа «Уполномоченный орган»:</w:t>
      </w:r>
    </w:p>
    <w:p w:rsidR="00813523" w:rsidRDefault="005C6EB5">
      <w:pPr>
        <w:pStyle w:val="newncpi"/>
        <w:divId w:val="1577090322"/>
      </w:pPr>
      <w:r>
        <w:t>в графе указывается полное наименование уполномоченного органа;</w:t>
      </w:r>
    </w:p>
    <w:p w:rsidR="00813523" w:rsidRDefault="005C6EB5">
      <w:pPr>
        <w:pStyle w:val="point"/>
        <w:divId w:val="1577090322"/>
      </w:pPr>
      <w:r>
        <w:t>2) графа 1 «Лицензия»:</w:t>
      </w:r>
    </w:p>
    <w:p w:rsidR="00813523" w:rsidRDefault="005C6EB5">
      <w:pPr>
        <w:pStyle w:val="newncpi"/>
        <w:divId w:val="1577090322"/>
      </w:pPr>
      <w:r>
        <w:t>в графе указывается 16-значный номер лицензии, который формируется следующим образом:</w:t>
      </w:r>
    </w:p>
    <w:p w:rsidR="00813523" w:rsidRDefault="005C6EB5">
      <w:pPr>
        <w:pStyle w:val="newncpi"/>
        <w:divId w:val="1577090322"/>
      </w:pPr>
      <w:r>
        <w:t xml:space="preserve">знаки 1–3 формируются согласно </w:t>
      </w:r>
      <w:hyperlink w:anchor="a16" w:tooltip="+" w:history="1">
        <w:r>
          <w:rPr>
            <w:rStyle w:val="a3"/>
          </w:rPr>
          <w:t>приложению № 2</w:t>
        </w:r>
      </w:hyperlink>
      <w:r>
        <w:t>;</w:t>
      </w:r>
    </w:p>
    <w:p w:rsidR="00813523" w:rsidRDefault="005C6EB5">
      <w:pPr>
        <w:pStyle w:val="newncpi"/>
        <w:divId w:val="1577090322"/>
      </w:pPr>
      <w:proofErr w:type="gramStart"/>
      <w:r>
        <w:lastRenderedPageBreak/>
        <w:t xml:space="preserve">знаки 4 и 5 – код страны в соответствии с </w:t>
      </w:r>
      <w:hyperlink r:id="rId27" w:anchor="a60" w:tooltip="+" w:history="1">
        <w:r>
          <w:rPr>
            <w:rStyle w:val="a3"/>
          </w:rPr>
          <w:t>классификатором</w:t>
        </w:r>
      </w:hyperlink>
      <w:r>
        <w:t xml:space="preserve"> стран мира (для государства-члена уполномоченного органа:</w:t>
      </w:r>
      <w:proofErr w:type="gramEnd"/>
      <w:r>
        <w:t xml:space="preserve"> </w:t>
      </w:r>
      <w:proofErr w:type="gramStart"/>
      <w:r>
        <w:t xml:space="preserve">Республика Армения – АМ, Республика Беларусь – BY, Республика Казахстан – KZ, </w:t>
      </w:r>
      <w:proofErr w:type="spellStart"/>
      <w:r>
        <w:t>Кыргызская</w:t>
      </w:r>
      <w:proofErr w:type="spellEnd"/>
      <w:r>
        <w:t xml:space="preserve"> Республика – KG, Российская Федерация – RU);</w:t>
      </w:r>
      <w:proofErr w:type="gramEnd"/>
    </w:p>
    <w:p w:rsidR="00813523" w:rsidRDefault="005C6EB5">
      <w:pPr>
        <w:pStyle w:val="newncpi"/>
        <w:divId w:val="1577090322"/>
      </w:pPr>
      <w:r>
        <w:t>знаки 6 и 7 – две последние цифры года, в котором было зарегистрировано заявление;</w:t>
      </w:r>
    </w:p>
    <w:p w:rsidR="00813523" w:rsidRDefault="005C6EB5">
      <w:pPr>
        <w:pStyle w:val="newncpi"/>
        <w:divId w:val="1577090322"/>
      </w:pPr>
      <w:r>
        <w:t>знаки 8–10 – номер печати (код) уполномоченного органа;</w:t>
      </w:r>
    </w:p>
    <w:p w:rsidR="00813523" w:rsidRDefault="005C6EB5">
      <w:pPr>
        <w:pStyle w:val="newncpi"/>
        <w:divId w:val="1577090322"/>
      </w:pPr>
      <w:r>
        <w:t>знаки 11–16 – порядковый номер заявления, присвоенный уполномоченным органом при регистрации заявления в специальном журнале регистрации заявлений;</w:t>
      </w:r>
    </w:p>
    <w:p w:rsidR="00813523" w:rsidRDefault="005C6EB5">
      <w:pPr>
        <w:pStyle w:val="point"/>
        <w:divId w:val="1577090322"/>
      </w:pPr>
      <w:r>
        <w:t>3) графы 2–14, 16 и 17 заполняются в соответствии с порядком заполнения соответствующих граф заявления;</w:t>
      </w:r>
    </w:p>
    <w:p w:rsidR="00813523" w:rsidRDefault="005C6EB5">
      <w:pPr>
        <w:pStyle w:val="point"/>
        <w:divId w:val="1577090322"/>
      </w:pPr>
      <w:r>
        <w:t>4) графа 15 «Код товара по ЕТН ВЭД и его описание»:</w:t>
      </w:r>
    </w:p>
    <w:p w:rsidR="00813523" w:rsidRDefault="005C6EB5">
      <w:pPr>
        <w:pStyle w:val="newncpi"/>
        <w:divId w:val="1577090322"/>
      </w:pPr>
      <w:r>
        <w:t xml:space="preserve">в графе указываются описание товара и его классификационный код в соответствии с </w:t>
      </w:r>
      <w:hyperlink r:id="rId28" w:anchor="a1" w:tooltip="+" w:history="1">
        <w:r>
          <w:rPr>
            <w:rStyle w:val="a3"/>
          </w:rPr>
          <w:t>ТН</w:t>
        </w:r>
      </w:hyperlink>
      <w:r>
        <w:t xml:space="preserve"> ВЭД ЕАЭС в порядке, установленном в </w:t>
      </w:r>
      <w:hyperlink w:anchor="a12" w:tooltip="+" w:history="1">
        <w:r>
          <w:rPr>
            <w:rStyle w:val="a3"/>
          </w:rPr>
          <w:t>подпункте 15</w:t>
        </w:r>
      </w:hyperlink>
      <w:r>
        <w:t xml:space="preserve"> пункта 6 настоящей Инструкции.</w:t>
      </w:r>
    </w:p>
    <w:p w:rsidR="00813523" w:rsidRDefault="005C6EB5">
      <w:pPr>
        <w:pStyle w:val="newncpi"/>
        <w:divId w:val="1577090322"/>
      </w:pPr>
      <w:r>
        <w:t xml:space="preserve">При наличии приложения к лицензии по </w:t>
      </w:r>
      <w:hyperlink w:anchor="a13" w:tooltip="+" w:history="1">
        <w:r>
          <w:rPr>
            <w:rStyle w:val="a3"/>
          </w:rPr>
          <w:t>форме 6</w:t>
        </w:r>
      </w:hyperlink>
      <w:r>
        <w:t>, предусмотренной приложением к настоящей Инструкции, в графе делается запись: «(см. приложение на ___ листах)»;</w:t>
      </w:r>
    </w:p>
    <w:p w:rsidR="00813523" w:rsidRDefault="005C6EB5">
      <w:pPr>
        <w:pStyle w:val="point"/>
        <w:divId w:val="1577090322"/>
      </w:pPr>
      <w:r>
        <w:t>5) графа 18 «Уполномоченное лицо»:</w:t>
      </w:r>
    </w:p>
    <w:p w:rsidR="00813523" w:rsidRDefault="005C6EB5">
      <w:pPr>
        <w:pStyle w:val="newncpi"/>
        <w:divId w:val="1577090322"/>
      </w:pPr>
      <w:r>
        <w:t>в графе указываются инициалы, фамилия и должность должностного лица уполномоченного органа, в компетенцию которого входит подписание лицензии, с проставлением подписи указанного лица и даты. Подпись указанного лица заверяется печатью уполномоченного органа.</w:t>
      </w:r>
    </w:p>
    <w:p w:rsidR="00813523" w:rsidRDefault="005C6EB5">
      <w:pPr>
        <w:pStyle w:val="point"/>
        <w:divId w:val="1577090322"/>
      </w:pPr>
      <w:r>
        <w:t>9. Внизу бланка лицензии за пределами заполненных граф может располагаться штриховой или иной код, содержащий данные, указанные в графах лицензии.</w:t>
      </w:r>
    </w:p>
    <w:p w:rsidR="00813523" w:rsidRDefault="005C6EB5">
      <w:pPr>
        <w:pStyle w:val="point"/>
        <w:divId w:val="1577090322"/>
      </w:pPr>
      <w:r>
        <w:t xml:space="preserve">10. При наличии приложения к заявлению по </w:t>
      </w:r>
      <w:hyperlink w:anchor="a7" w:tooltip="+" w:history="1">
        <w:r>
          <w:rPr>
            <w:rStyle w:val="a3"/>
          </w:rPr>
          <w:t>форме 3</w:t>
        </w:r>
      </w:hyperlink>
      <w:r>
        <w:t xml:space="preserve"> или приложения к лицензии по </w:t>
      </w:r>
      <w:hyperlink w:anchor="a13" w:tooltip="+" w:history="1">
        <w:r>
          <w:rPr>
            <w:rStyle w:val="a3"/>
          </w:rPr>
          <w:t>форме 6</w:t>
        </w:r>
      </w:hyperlink>
      <w:r>
        <w:t>, предусмотренных приложением к настоящей Инструкции, графы «количество», «стоимость» и «единица измерения» указанных приложений заполняются в соответствии с порядком заполнения соответствующих граф заявления.</w:t>
      </w:r>
    </w:p>
    <w:p w:rsidR="00813523" w:rsidRDefault="005C6EB5">
      <w:pPr>
        <w:pStyle w:val="newncpi"/>
        <w:divId w:val="1577090322"/>
      </w:pPr>
      <w:r>
        <w:t> </w:t>
      </w:r>
    </w:p>
    <w:p w:rsidR="00813523" w:rsidRDefault="005C6EB5">
      <w:pPr>
        <w:pStyle w:val="newncpi"/>
        <w:divId w:val="1394965330"/>
      </w:pPr>
      <w:r>
        <w:t> </w:t>
      </w: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3"/>
        <w:gridCol w:w="3739"/>
      </w:tblGrid>
      <w:tr w:rsidR="00813523">
        <w:trPr>
          <w:divId w:val="1394965330"/>
        </w:trPr>
        <w:tc>
          <w:tcPr>
            <w:tcW w:w="32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append1"/>
            </w:pPr>
            <w:bookmarkStart w:id="3" w:name="a22"/>
            <w:bookmarkEnd w:id="3"/>
            <w:r>
              <w:t>Приложение № 1</w:t>
            </w:r>
          </w:p>
          <w:p w:rsidR="00813523" w:rsidRDefault="005C6EB5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об оформлении </w:t>
            </w:r>
            <w:r>
              <w:br/>
              <w:t xml:space="preserve">заявления на выдачу лицензии </w:t>
            </w:r>
            <w:r>
              <w:br/>
              <w:t xml:space="preserve">на экспорт и (или) импорт </w:t>
            </w:r>
            <w:r>
              <w:br/>
              <w:t xml:space="preserve">отдельных видов товаров и об </w:t>
            </w:r>
            <w:r>
              <w:br/>
              <w:t xml:space="preserve">оформлении такой лицензии </w:t>
            </w:r>
          </w:p>
        </w:tc>
      </w:tr>
    </w:tbl>
    <w:p w:rsidR="00813523" w:rsidRDefault="00813523">
      <w:pPr>
        <w:divId w:val="1394965330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813523">
        <w:trPr>
          <w:divId w:val="1394965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523" w:rsidRDefault="00813523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813523" w:rsidRDefault="005C6EB5">
      <w:pPr>
        <w:pStyle w:val="titlep"/>
        <w:spacing w:after="0"/>
        <w:divId w:val="1394965330"/>
      </w:pPr>
      <w:bookmarkStart w:id="4" w:name="a15"/>
      <w:bookmarkEnd w:id="4"/>
      <w:r>
        <w:t>ФОРМЫ</w:t>
      </w:r>
      <w:r>
        <w:br/>
        <w:t>заявления на выдачу лицензии на экспорт и (или) импорт отдельных видов товаров</w:t>
      </w:r>
    </w:p>
    <w:p w:rsidR="00813523" w:rsidRDefault="005C6EB5">
      <w:pPr>
        <w:pStyle w:val="begform"/>
        <w:divId w:val="1394965330"/>
      </w:pPr>
      <w:r>
        <w:t> </w:t>
      </w:r>
    </w:p>
    <w:p w:rsidR="00813523" w:rsidRDefault="005C6EB5">
      <w:pPr>
        <w:pStyle w:val="onestring"/>
        <w:divId w:val="1394965330"/>
      </w:pPr>
      <w:bookmarkStart w:id="5" w:name="a5"/>
      <w:bookmarkEnd w:id="5"/>
      <w:r>
        <w:t>(форма 1)</w:t>
      </w:r>
    </w:p>
    <w:p w:rsidR="00813523" w:rsidRDefault="005C6EB5">
      <w:pPr>
        <w:pStyle w:val="newncpi"/>
        <w:divId w:val="1394965330"/>
      </w:pPr>
      <w:r>
        <w:t> </w:t>
      </w:r>
    </w:p>
    <w:p w:rsidR="00813523" w:rsidRDefault="005C6EB5">
      <w:pPr>
        <w:pStyle w:val="newncpi0"/>
        <w:jc w:val="center"/>
        <w:divId w:val="1394965330"/>
      </w:pPr>
      <w:r>
        <w:rPr>
          <w:b/>
          <w:bCs/>
        </w:rPr>
        <w:t>ЗАЯВЛЕНИЕ</w:t>
      </w:r>
    </w:p>
    <w:p w:rsidR="00813523" w:rsidRDefault="005C6EB5">
      <w:pPr>
        <w:pStyle w:val="newncpi0"/>
        <w:jc w:val="center"/>
        <w:divId w:val="1394965330"/>
      </w:pPr>
      <w:r>
        <w:rPr>
          <w:b/>
          <w:bCs/>
        </w:rPr>
        <w:t>на выдачу лицензии на экспорт отдельных видов товаров</w:t>
      </w:r>
    </w:p>
    <w:p w:rsidR="00813523" w:rsidRDefault="005C6EB5">
      <w:pPr>
        <w:pStyle w:val="newncpi"/>
        <w:divId w:val="139496533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5018"/>
        <w:gridCol w:w="383"/>
        <w:gridCol w:w="2074"/>
        <w:gridCol w:w="3337"/>
      </w:tblGrid>
      <w:tr w:rsidR="00813523">
        <w:trPr>
          <w:divId w:val="1394965330"/>
          <w:trHeight w:val="240"/>
        </w:trPr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1. Заявление</w:t>
            </w:r>
          </w:p>
          <w:p w:rsidR="00813523" w:rsidRDefault="005C6EB5">
            <w:pPr>
              <w:pStyle w:val="table10"/>
              <w:ind w:firstLine="181"/>
            </w:pPr>
            <w:r>
              <w:t>№ </w:t>
            </w:r>
          </w:p>
        </w:tc>
        <w:tc>
          <w:tcPr>
            <w:tcW w:w="26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2. Период действия</w:t>
            </w:r>
          </w:p>
          <w:p w:rsidR="00813523" w:rsidRDefault="005C6EB5">
            <w:pPr>
              <w:pStyle w:val="table10"/>
              <w:ind w:firstLine="147"/>
            </w:pPr>
            <w:r>
              <w:t xml:space="preserve"> с                        по </w:t>
            </w:r>
          </w:p>
        </w:tc>
      </w:tr>
      <w:tr w:rsidR="00813523">
        <w:trPr>
          <w:divId w:val="1394965330"/>
        </w:trPr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3. Тип лицензии</w:t>
            </w:r>
          </w:p>
          <w:p w:rsidR="00813523" w:rsidRDefault="005C6EB5">
            <w:pPr>
              <w:pStyle w:val="table10"/>
              <w:ind w:firstLine="2517"/>
            </w:pPr>
            <w:r>
              <w:t>| ЭКСПОРТ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4. Контракт</w:t>
            </w:r>
          </w:p>
          <w:p w:rsidR="00813523" w:rsidRDefault="005C6EB5">
            <w:pPr>
              <w:pStyle w:val="table10"/>
              <w:ind w:firstLine="147"/>
            </w:pPr>
            <w:r>
              <w:t> №                от</w:t>
            </w:r>
          </w:p>
        </w:tc>
      </w:tr>
      <w:tr w:rsidR="00813523">
        <w:trPr>
          <w:divId w:val="1394965330"/>
        </w:trPr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>5. Заявитель                                        |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>6. Покупатель</w:t>
            </w:r>
          </w:p>
        </w:tc>
      </w:tr>
      <w:tr w:rsidR="00813523">
        <w:trPr>
          <w:divId w:val="1394965330"/>
        </w:trPr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>7. Страна назначения                         |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>8. Страна покупателя                              |</w:t>
            </w:r>
          </w:p>
        </w:tc>
      </w:tr>
      <w:tr w:rsidR="00813523">
        <w:trPr>
          <w:divId w:val="1394965330"/>
        </w:trPr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>9. Валюта контракта                          |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>10. Стоимость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11. Статистическая</w:t>
            </w:r>
          </w:p>
          <w:p w:rsidR="00813523" w:rsidRDefault="005C6EB5">
            <w:pPr>
              <w:pStyle w:val="table10"/>
              <w:spacing w:after="240"/>
              <w:ind w:firstLine="352"/>
            </w:pPr>
            <w:r>
              <w:t>стоимость</w:t>
            </w:r>
          </w:p>
        </w:tc>
      </w:tr>
      <w:tr w:rsidR="00813523">
        <w:trPr>
          <w:divId w:val="1394965330"/>
        </w:trPr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>12. Страна происхождения               |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>13. Количество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14. Единица</w:t>
            </w:r>
          </w:p>
          <w:p w:rsidR="00813523" w:rsidRDefault="005C6EB5">
            <w:pPr>
              <w:pStyle w:val="table10"/>
              <w:spacing w:after="240"/>
              <w:ind w:firstLine="352"/>
            </w:pPr>
            <w:r>
              <w:t>измерения</w:t>
            </w:r>
          </w:p>
        </w:tc>
      </w:tr>
      <w:tr w:rsidR="00813523">
        <w:trPr>
          <w:divId w:val="139496533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360"/>
            </w:pPr>
            <w:r>
              <w:t xml:space="preserve">15. Код товара по </w:t>
            </w:r>
            <w:hyperlink r:id="rId29" w:anchor="a1" w:tooltip="+" w:history="1">
              <w:r>
                <w:rPr>
                  <w:rStyle w:val="a3"/>
                </w:rPr>
                <w:t>ЕТН</w:t>
              </w:r>
            </w:hyperlink>
            <w:r>
              <w:t xml:space="preserve"> ВЭД и его описание</w:t>
            </w:r>
          </w:p>
        </w:tc>
      </w:tr>
      <w:tr w:rsidR="00813523">
        <w:trPr>
          <w:divId w:val="139496533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360"/>
            </w:pPr>
            <w:r>
              <w:t>16. Дополнительная информация</w:t>
            </w:r>
          </w:p>
        </w:tc>
      </w:tr>
      <w:tr w:rsidR="00813523">
        <w:trPr>
          <w:divId w:val="1394965330"/>
        </w:trPr>
        <w:tc>
          <w:tcPr>
            <w:tcW w:w="249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17. Основание для выдачи лицензии</w:t>
            </w:r>
          </w:p>
        </w:tc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18. Уполномоченное лицо заявителя</w:t>
            </w:r>
            <w:r>
              <w:br/>
              <w:t>Ф.И.О.</w:t>
            </w:r>
            <w:r>
              <w:br/>
              <w:t>Должность</w:t>
            </w:r>
            <w:r>
              <w:br/>
              <w:t>Телефон</w:t>
            </w:r>
            <w:r>
              <w:br/>
            </w:r>
            <w:r>
              <w:br/>
              <w:t>Подпись и печать                                    Дата</w:t>
            </w:r>
          </w:p>
        </w:tc>
      </w:tr>
    </w:tbl>
    <w:p w:rsidR="00813523" w:rsidRDefault="005C6EB5">
      <w:pPr>
        <w:pStyle w:val="endform"/>
        <w:divId w:val="1394965330"/>
      </w:pPr>
      <w:r>
        <w:t> </w:t>
      </w:r>
    </w:p>
    <w:p w:rsidR="00813523" w:rsidRDefault="005C6EB5">
      <w:pPr>
        <w:pStyle w:val="newncpi"/>
        <w:divId w:val="1394965330"/>
      </w:pPr>
      <w:r>
        <w:t> </w:t>
      </w:r>
    </w:p>
    <w:p w:rsidR="00813523" w:rsidRDefault="005C6EB5">
      <w:pPr>
        <w:pStyle w:val="begform"/>
        <w:divId w:val="1394965330"/>
      </w:pPr>
      <w:r>
        <w:t> </w:t>
      </w:r>
    </w:p>
    <w:p w:rsidR="00597F3A" w:rsidRDefault="00597F3A">
      <w:pPr>
        <w:pStyle w:val="onestring"/>
        <w:divId w:val="1394965330"/>
      </w:pPr>
      <w:bookmarkStart w:id="6" w:name="a6"/>
      <w:bookmarkEnd w:id="6"/>
    </w:p>
    <w:p w:rsidR="00597F3A" w:rsidRDefault="00597F3A">
      <w:pPr>
        <w:pStyle w:val="onestring"/>
        <w:divId w:val="1394965330"/>
      </w:pPr>
    </w:p>
    <w:p w:rsidR="00597F3A" w:rsidRDefault="00597F3A">
      <w:pPr>
        <w:pStyle w:val="onestring"/>
        <w:divId w:val="1394965330"/>
      </w:pPr>
    </w:p>
    <w:p w:rsidR="00813523" w:rsidRDefault="005C6EB5">
      <w:pPr>
        <w:pStyle w:val="onestring"/>
        <w:divId w:val="1394965330"/>
      </w:pPr>
      <w:r>
        <w:lastRenderedPageBreak/>
        <w:t>(форма 2)</w:t>
      </w:r>
    </w:p>
    <w:p w:rsidR="00813523" w:rsidRDefault="005C6EB5">
      <w:pPr>
        <w:pStyle w:val="newncpi"/>
        <w:divId w:val="1394965330"/>
      </w:pPr>
      <w:r>
        <w:t> </w:t>
      </w:r>
    </w:p>
    <w:p w:rsidR="00813523" w:rsidRDefault="005C6EB5">
      <w:pPr>
        <w:pStyle w:val="newncpi0"/>
        <w:jc w:val="center"/>
        <w:divId w:val="1394965330"/>
      </w:pPr>
      <w:r>
        <w:rPr>
          <w:b/>
          <w:bCs/>
        </w:rPr>
        <w:t>ЗАЯВЛЕНИЕ</w:t>
      </w:r>
    </w:p>
    <w:p w:rsidR="00813523" w:rsidRDefault="005C6EB5">
      <w:pPr>
        <w:pStyle w:val="newncpi0"/>
        <w:jc w:val="center"/>
        <w:divId w:val="1394965330"/>
      </w:pPr>
      <w:r>
        <w:rPr>
          <w:b/>
          <w:bCs/>
        </w:rPr>
        <w:t>на выдачу лицензии на импорт отдельных видов товаров</w:t>
      </w:r>
    </w:p>
    <w:p w:rsidR="00813523" w:rsidRDefault="005C6EB5">
      <w:pPr>
        <w:pStyle w:val="newncpi"/>
        <w:divId w:val="139496533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5018"/>
        <w:gridCol w:w="383"/>
        <w:gridCol w:w="2074"/>
        <w:gridCol w:w="3337"/>
      </w:tblGrid>
      <w:tr w:rsidR="00813523">
        <w:trPr>
          <w:divId w:val="1394965330"/>
          <w:trHeight w:val="240"/>
        </w:trPr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1. Заявление</w:t>
            </w:r>
          </w:p>
          <w:p w:rsidR="00813523" w:rsidRDefault="005C6EB5">
            <w:pPr>
              <w:pStyle w:val="table10"/>
              <w:ind w:firstLine="181"/>
            </w:pPr>
            <w:r>
              <w:t>№ </w:t>
            </w:r>
          </w:p>
        </w:tc>
        <w:tc>
          <w:tcPr>
            <w:tcW w:w="26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2. Период действия</w:t>
            </w:r>
          </w:p>
          <w:p w:rsidR="00813523" w:rsidRDefault="005C6EB5">
            <w:pPr>
              <w:pStyle w:val="table10"/>
              <w:ind w:firstLine="147"/>
            </w:pPr>
            <w:r>
              <w:t xml:space="preserve"> с                        по </w:t>
            </w:r>
          </w:p>
        </w:tc>
      </w:tr>
      <w:tr w:rsidR="00813523">
        <w:trPr>
          <w:divId w:val="1394965330"/>
        </w:trPr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3. Тип лицензии</w:t>
            </w:r>
          </w:p>
          <w:p w:rsidR="00813523" w:rsidRDefault="005C6EB5">
            <w:pPr>
              <w:pStyle w:val="table10"/>
              <w:ind w:firstLine="2517"/>
            </w:pPr>
            <w:r>
              <w:t>| ИМПОРТ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4. Контракт</w:t>
            </w:r>
          </w:p>
          <w:p w:rsidR="00813523" w:rsidRDefault="005C6EB5">
            <w:pPr>
              <w:pStyle w:val="table10"/>
              <w:ind w:firstLine="147"/>
            </w:pPr>
            <w:r>
              <w:t> №                от</w:t>
            </w:r>
          </w:p>
        </w:tc>
      </w:tr>
      <w:tr w:rsidR="00813523">
        <w:trPr>
          <w:divId w:val="1394965330"/>
        </w:trPr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>5. Заявитель                                        |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>6. Продавец</w:t>
            </w:r>
          </w:p>
        </w:tc>
      </w:tr>
      <w:tr w:rsidR="00813523">
        <w:trPr>
          <w:divId w:val="1394965330"/>
        </w:trPr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>7. Страна отправления                      |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>8. Страна продавца                             |</w:t>
            </w:r>
          </w:p>
        </w:tc>
      </w:tr>
      <w:tr w:rsidR="00813523">
        <w:trPr>
          <w:divId w:val="1394965330"/>
        </w:trPr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>9. Валюта контракта                          |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>10. Стоимость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11. Статистическая</w:t>
            </w:r>
          </w:p>
          <w:p w:rsidR="00813523" w:rsidRDefault="005C6EB5">
            <w:pPr>
              <w:pStyle w:val="table10"/>
              <w:spacing w:after="240"/>
              <w:ind w:firstLine="352"/>
            </w:pPr>
            <w:r>
              <w:t>стоимость</w:t>
            </w:r>
          </w:p>
        </w:tc>
      </w:tr>
      <w:tr w:rsidR="00813523">
        <w:trPr>
          <w:divId w:val="1394965330"/>
        </w:trPr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>12. Страна происхождения               |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>13. Количество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14. Единица</w:t>
            </w:r>
          </w:p>
          <w:p w:rsidR="00813523" w:rsidRDefault="005C6EB5">
            <w:pPr>
              <w:pStyle w:val="table10"/>
              <w:spacing w:after="240"/>
              <w:ind w:firstLine="352"/>
            </w:pPr>
            <w:r>
              <w:t>измерения</w:t>
            </w:r>
          </w:p>
        </w:tc>
      </w:tr>
      <w:tr w:rsidR="00813523">
        <w:trPr>
          <w:divId w:val="139496533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360"/>
            </w:pPr>
            <w:r>
              <w:t xml:space="preserve">15. Код товара по </w:t>
            </w:r>
            <w:hyperlink r:id="rId30" w:anchor="a1" w:tooltip="+" w:history="1">
              <w:r>
                <w:rPr>
                  <w:rStyle w:val="a3"/>
                </w:rPr>
                <w:t>ЕТН</w:t>
              </w:r>
            </w:hyperlink>
            <w:r>
              <w:t xml:space="preserve"> ВЭД и его описание</w:t>
            </w:r>
          </w:p>
        </w:tc>
      </w:tr>
      <w:tr w:rsidR="00813523">
        <w:trPr>
          <w:divId w:val="139496533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360"/>
            </w:pPr>
            <w:r>
              <w:t>16. Дополнительная информация</w:t>
            </w:r>
          </w:p>
        </w:tc>
      </w:tr>
      <w:tr w:rsidR="00813523">
        <w:trPr>
          <w:divId w:val="1394965330"/>
        </w:trPr>
        <w:tc>
          <w:tcPr>
            <w:tcW w:w="249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17. Основание для выдачи лицензии</w:t>
            </w:r>
          </w:p>
        </w:tc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18. Уполномоченное лицо заявителя</w:t>
            </w:r>
            <w:r>
              <w:br/>
              <w:t>Ф.И.О.</w:t>
            </w:r>
            <w:r>
              <w:br/>
              <w:t>Должность</w:t>
            </w:r>
            <w:r>
              <w:br/>
              <w:t>Телефон</w:t>
            </w:r>
            <w:r>
              <w:br/>
            </w:r>
            <w:r>
              <w:br/>
              <w:t>Подпись и печать                                    Дата</w:t>
            </w:r>
          </w:p>
        </w:tc>
      </w:tr>
    </w:tbl>
    <w:p w:rsidR="00813523" w:rsidRDefault="005C6EB5">
      <w:pPr>
        <w:pStyle w:val="endform"/>
        <w:divId w:val="1394965330"/>
      </w:pPr>
      <w:r>
        <w:t> </w:t>
      </w:r>
    </w:p>
    <w:p w:rsidR="00813523" w:rsidRDefault="005C6EB5">
      <w:pPr>
        <w:pStyle w:val="newncpi"/>
        <w:divId w:val="1394965330"/>
      </w:pPr>
      <w:r>
        <w:t> </w:t>
      </w:r>
    </w:p>
    <w:p w:rsidR="00813523" w:rsidRDefault="005C6EB5">
      <w:pPr>
        <w:pStyle w:val="begform"/>
        <w:divId w:val="1394965330"/>
      </w:pPr>
      <w:r>
        <w:t> </w:t>
      </w:r>
    </w:p>
    <w:p w:rsidR="00597F3A" w:rsidRDefault="00597F3A">
      <w:pPr>
        <w:pStyle w:val="begform"/>
        <w:divId w:val="1394965330"/>
      </w:pPr>
    </w:p>
    <w:p w:rsidR="00597F3A" w:rsidRDefault="00597F3A">
      <w:pPr>
        <w:pStyle w:val="begform"/>
        <w:divId w:val="1394965330"/>
      </w:pPr>
    </w:p>
    <w:p w:rsidR="00597F3A" w:rsidRDefault="00597F3A">
      <w:pPr>
        <w:pStyle w:val="begform"/>
        <w:divId w:val="1394965330"/>
      </w:pPr>
    </w:p>
    <w:p w:rsidR="00597F3A" w:rsidRDefault="00597F3A">
      <w:pPr>
        <w:pStyle w:val="begform"/>
        <w:divId w:val="1394965330"/>
      </w:pPr>
    </w:p>
    <w:p w:rsidR="00597F3A" w:rsidRDefault="00597F3A">
      <w:pPr>
        <w:pStyle w:val="begform"/>
        <w:divId w:val="1394965330"/>
      </w:pPr>
    </w:p>
    <w:p w:rsidR="00597F3A" w:rsidRDefault="00597F3A">
      <w:pPr>
        <w:pStyle w:val="begform"/>
        <w:divId w:val="1394965330"/>
      </w:pPr>
    </w:p>
    <w:p w:rsidR="00597F3A" w:rsidRDefault="00597F3A">
      <w:pPr>
        <w:pStyle w:val="begform"/>
        <w:divId w:val="1394965330"/>
      </w:pPr>
    </w:p>
    <w:p w:rsidR="00597F3A" w:rsidRDefault="00597F3A">
      <w:pPr>
        <w:pStyle w:val="begform"/>
        <w:divId w:val="1394965330"/>
      </w:pPr>
    </w:p>
    <w:p w:rsidR="00597F3A" w:rsidRDefault="00597F3A">
      <w:pPr>
        <w:pStyle w:val="begform"/>
        <w:divId w:val="1394965330"/>
      </w:pPr>
    </w:p>
    <w:p w:rsidR="00597F3A" w:rsidRDefault="00597F3A">
      <w:pPr>
        <w:pStyle w:val="begform"/>
        <w:divId w:val="1394965330"/>
      </w:pPr>
    </w:p>
    <w:p w:rsidR="00597F3A" w:rsidRDefault="00597F3A">
      <w:pPr>
        <w:pStyle w:val="begform"/>
        <w:divId w:val="1394965330"/>
      </w:pPr>
    </w:p>
    <w:p w:rsidR="00597F3A" w:rsidRDefault="00597F3A">
      <w:pPr>
        <w:pStyle w:val="begform"/>
        <w:divId w:val="1394965330"/>
      </w:pPr>
    </w:p>
    <w:p w:rsidR="00597F3A" w:rsidRDefault="00597F3A">
      <w:pPr>
        <w:pStyle w:val="begform"/>
        <w:divId w:val="1394965330"/>
      </w:pPr>
    </w:p>
    <w:p w:rsidR="00597F3A" w:rsidRDefault="00597F3A">
      <w:pPr>
        <w:pStyle w:val="begform"/>
        <w:divId w:val="1394965330"/>
      </w:pPr>
    </w:p>
    <w:p w:rsidR="00597F3A" w:rsidRDefault="00597F3A">
      <w:pPr>
        <w:pStyle w:val="begform"/>
        <w:divId w:val="1394965330"/>
      </w:pPr>
    </w:p>
    <w:p w:rsidR="00597F3A" w:rsidRDefault="00597F3A">
      <w:pPr>
        <w:pStyle w:val="begform"/>
        <w:divId w:val="1394965330"/>
      </w:pPr>
    </w:p>
    <w:p w:rsidR="00597F3A" w:rsidRDefault="00597F3A">
      <w:pPr>
        <w:pStyle w:val="begform"/>
        <w:divId w:val="1394965330"/>
      </w:pPr>
    </w:p>
    <w:p w:rsidR="00597F3A" w:rsidRDefault="00597F3A">
      <w:pPr>
        <w:pStyle w:val="begform"/>
        <w:divId w:val="1394965330"/>
      </w:pPr>
    </w:p>
    <w:p w:rsidR="00813523" w:rsidRDefault="005C6EB5">
      <w:pPr>
        <w:pStyle w:val="onestring"/>
        <w:divId w:val="1394965330"/>
      </w:pPr>
      <w:bookmarkStart w:id="7" w:name="a7"/>
      <w:bookmarkEnd w:id="7"/>
      <w:r>
        <w:lastRenderedPageBreak/>
        <w:t>(форма 3)</w:t>
      </w:r>
    </w:p>
    <w:p w:rsidR="00813523" w:rsidRDefault="005C6EB5">
      <w:pPr>
        <w:pStyle w:val="newncpi"/>
        <w:divId w:val="1394965330"/>
      </w:pPr>
      <w:r>
        <w:t> </w:t>
      </w:r>
    </w:p>
    <w:p w:rsidR="00813523" w:rsidRDefault="005C6EB5">
      <w:pPr>
        <w:pStyle w:val="newncpi0"/>
        <w:jc w:val="center"/>
        <w:divId w:val="1394965330"/>
      </w:pPr>
      <w:r>
        <w:rPr>
          <w:b/>
          <w:bCs/>
        </w:rPr>
        <w:t>ПРИЛОЖЕНИЕ</w:t>
      </w:r>
    </w:p>
    <w:p w:rsidR="00813523" w:rsidRDefault="005C6EB5">
      <w:pPr>
        <w:pStyle w:val="newncpi0"/>
        <w:jc w:val="center"/>
        <w:divId w:val="1394965330"/>
      </w:pPr>
      <w:r>
        <w:rPr>
          <w:b/>
          <w:bCs/>
        </w:rPr>
        <w:t>к заявлению на выдачу лицензии на экспорт или импорт</w:t>
      </w:r>
    </w:p>
    <w:p w:rsidR="00813523" w:rsidRDefault="005C6EB5">
      <w:pPr>
        <w:pStyle w:val="newncpi0"/>
        <w:jc w:val="center"/>
        <w:divId w:val="1394965330"/>
      </w:pPr>
      <w:r>
        <w:rPr>
          <w:b/>
          <w:bCs/>
        </w:rPr>
        <w:t>отдельных видов товаров</w:t>
      </w:r>
    </w:p>
    <w:p w:rsidR="00813523" w:rsidRDefault="005C6EB5">
      <w:pPr>
        <w:pStyle w:val="newncpi"/>
        <w:divId w:val="139496533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4152"/>
        <w:gridCol w:w="3804"/>
        <w:gridCol w:w="2435"/>
      </w:tblGrid>
      <w:tr w:rsidR="00813523">
        <w:trPr>
          <w:divId w:val="1394965330"/>
          <w:trHeight w:val="24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jc w:val="center"/>
            </w:pPr>
            <w:r>
              <w:t>Приложение к заявлению №                  </w:t>
            </w:r>
            <w:proofErr w:type="gramStart"/>
            <w:r>
              <w:t>от</w:t>
            </w:r>
            <w:proofErr w:type="gramEnd"/>
          </w:p>
        </w:tc>
      </w:tr>
      <w:tr w:rsidR="00813523">
        <w:trPr>
          <w:divId w:val="1394965330"/>
        </w:trPr>
        <w:tc>
          <w:tcPr>
            <w:tcW w:w="19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Описание товара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120"/>
            </w:pPr>
            <w:r>
              <w:t>количество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единица</w:t>
            </w:r>
            <w:r>
              <w:br/>
              <w:t>измерения</w:t>
            </w:r>
          </w:p>
        </w:tc>
      </w:tr>
      <w:tr w:rsidR="00813523">
        <w:trPr>
          <w:divId w:val="139496533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стоимость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</w:tr>
      <w:tr w:rsidR="00813523">
        <w:trPr>
          <w:divId w:val="1394965330"/>
        </w:trPr>
        <w:tc>
          <w:tcPr>
            <w:tcW w:w="19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Описание товара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120"/>
            </w:pPr>
            <w:r>
              <w:t>количество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единица</w:t>
            </w:r>
            <w:r>
              <w:br/>
              <w:t>измерения</w:t>
            </w:r>
          </w:p>
        </w:tc>
      </w:tr>
      <w:tr w:rsidR="00813523">
        <w:trPr>
          <w:divId w:val="139496533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стоимость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</w:tr>
      <w:tr w:rsidR="00813523">
        <w:trPr>
          <w:divId w:val="1394965330"/>
        </w:trPr>
        <w:tc>
          <w:tcPr>
            <w:tcW w:w="19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Описание товара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120"/>
            </w:pPr>
            <w:r>
              <w:t>количество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единица</w:t>
            </w:r>
            <w:r>
              <w:br/>
              <w:t>измерения</w:t>
            </w:r>
          </w:p>
        </w:tc>
      </w:tr>
      <w:tr w:rsidR="00813523">
        <w:trPr>
          <w:divId w:val="139496533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стоимость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</w:tr>
      <w:tr w:rsidR="00813523">
        <w:trPr>
          <w:divId w:val="1394965330"/>
        </w:trPr>
        <w:tc>
          <w:tcPr>
            <w:tcW w:w="19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Описание товара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120"/>
            </w:pPr>
            <w:r>
              <w:t>количество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единица</w:t>
            </w:r>
            <w:r>
              <w:br/>
              <w:t>измерения</w:t>
            </w:r>
          </w:p>
        </w:tc>
      </w:tr>
      <w:tr w:rsidR="00813523">
        <w:trPr>
          <w:divId w:val="139496533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стоимость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</w:tr>
      <w:tr w:rsidR="00813523">
        <w:trPr>
          <w:divId w:val="1394965330"/>
        </w:trPr>
        <w:tc>
          <w:tcPr>
            <w:tcW w:w="19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Описание товара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120"/>
            </w:pPr>
            <w:r>
              <w:t>количество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единица</w:t>
            </w:r>
            <w:r>
              <w:br/>
              <w:t>измерения</w:t>
            </w:r>
          </w:p>
        </w:tc>
      </w:tr>
      <w:tr w:rsidR="00813523">
        <w:trPr>
          <w:divId w:val="139496533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стоимость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</w:tr>
      <w:tr w:rsidR="00813523">
        <w:trPr>
          <w:divId w:val="1394965330"/>
        </w:trPr>
        <w:tc>
          <w:tcPr>
            <w:tcW w:w="19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Описание товара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120"/>
            </w:pPr>
            <w:r>
              <w:t>количество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единица</w:t>
            </w:r>
            <w:r>
              <w:br/>
              <w:t>измерения</w:t>
            </w:r>
          </w:p>
        </w:tc>
      </w:tr>
      <w:tr w:rsidR="00813523">
        <w:trPr>
          <w:divId w:val="139496533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стоимость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</w:tr>
      <w:tr w:rsidR="00813523">
        <w:trPr>
          <w:divId w:val="1394965330"/>
        </w:trPr>
        <w:tc>
          <w:tcPr>
            <w:tcW w:w="19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Описание товара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120"/>
            </w:pPr>
            <w:r>
              <w:t>количество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единица</w:t>
            </w:r>
            <w:r>
              <w:br/>
              <w:t>измерения</w:t>
            </w:r>
          </w:p>
        </w:tc>
      </w:tr>
      <w:tr w:rsidR="00813523">
        <w:trPr>
          <w:divId w:val="139496533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стоимость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</w:tr>
      <w:tr w:rsidR="00813523">
        <w:trPr>
          <w:divId w:val="1394965330"/>
          <w:trHeight w:val="1114"/>
        </w:trPr>
        <w:tc>
          <w:tcPr>
            <w:tcW w:w="211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br/>
            </w:r>
            <w:r>
              <w:br/>
              <w:t>Всего листов                               Лист № </w:t>
            </w:r>
          </w:p>
        </w:tc>
        <w:tc>
          <w:tcPr>
            <w:tcW w:w="288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18. Уполномоченное лицо заявителя</w:t>
            </w:r>
            <w:r>
              <w:br/>
              <w:t>Ф.И.О.</w:t>
            </w:r>
            <w:r>
              <w:br/>
              <w:t>Должность</w:t>
            </w:r>
            <w:r>
              <w:br/>
              <w:t>Телефон</w:t>
            </w:r>
            <w:r>
              <w:br/>
            </w:r>
            <w:r>
              <w:br/>
              <w:t>Подпись и печать                                                  Дата</w:t>
            </w:r>
          </w:p>
        </w:tc>
      </w:tr>
    </w:tbl>
    <w:p w:rsidR="00813523" w:rsidRDefault="005C6EB5">
      <w:pPr>
        <w:pStyle w:val="endform"/>
        <w:divId w:val="1394965330"/>
      </w:pPr>
      <w:r>
        <w:t> </w:t>
      </w:r>
    </w:p>
    <w:p w:rsidR="00813523" w:rsidRDefault="005C6EB5">
      <w:pPr>
        <w:pStyle w:val="begform"/>
        <w:divId w:val="1394965330"/>
      </w:pPr>
      <w:r>
        <w:t> </w:t>
      </w:r>
    </w:p>
    <w:p w:rsidR="00813523" w:rsidRDefault="005C6EB5">
      <w:pPr>
        <w:pStyle w:val="newncpi"/>
        <w:divId w:val="1394965330"/>
      </w:pPr>
      <w:r>
        <w:t> </w:t>
      </w: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813523" w:rsidRDefault="005C6EB5">
      <w:pPr>
        <w:pStyle w:val="onestring"/>
        <w:divId w:val="1394965330"/>
      </w:pPr>
      <w:bookmarkStart w:id="8" w:name="a8"/>
      <w:bookmarkEnd w:id="8"/>
      <w:r>
        <w:lastRenderedPageBreak/>
        <w:t>(форма 4)</w:t>
      </w:r>
    </w:p>
    <w:p w:rsidR="00813523" w:rsidRDefault="005C6EB5">
      <w:pPr>
        <w:pStyle w:val="newncpi"/>
        <w:divId w:val="1394965330"/>
      </w:pPr>
      <w:r>
        <w:t> </w:t>
      </w:r>
    </w:p>
    <w:p w:rsidR="00813523" w:rsidRDefault="005C6EB5">
      <w:pPr>
        <w:pStyle w:val="newncpi0"/>
        <w:jc w:val="center"/>
        <w:divId w:val="1394965330"/>
      </w:pPr>
      <w:r>
        <w:rPr>
          <w:b/>
          <w:bCs/>
        </w:rPr>
        <w:t>ЛИЦЕНЗИЯ</w:t>
      </w:r>
    </w:p>
    <w:p w:rsidR="00813523" w:rsidRDefault="005C6EB5">
      <w:pPr>
        <w:pStyle w:val="newncpi0"/>
        <w:jc w:val="center"/>
        <w:divId w:val="1394965330"/>
      </w:pPr>
      <w:r>
        <w:rPr>
          <w:b/>
          <w:bCs/>
        </w:rPr>
        <w:t>на экспорт отдельных видов товаров</w:t>
      </w:r>
    </w:p>
    <w:p w:rsidR="00813523" w:rsidRDefault="005C6EB5">
      <w:pPr>
        <w:pStyle w:val="newncpi"/>
        <w:divId w:val="139496533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5018"/>
        <w:gridCol w:w="383"/>
        <w:gridCol w:w="2074"/>
        <w:gridCol w:w="3337"/>
      </w:tblGrid>
      <w:tr w:rsidR="00813523">
        <w:trPr>
          <w:divId w:val="1394965330"/>
          <w:trHeight w:val="238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Уполномоченный орган</w:t>
            </w:r>
          </w:p>
        </w:tc>
      </w:tr>
      <w:tr w:rsidR="00813523">
        <w:trPr>
          <w:divId w:val="1394965330"/>
          <w:trHeight w:val="240"/>
        </w:trPr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1. Лицензия</w:t>
            </w:r>
          </w:p>
          <w:p w:rsidR="00813523" w:rsidRDefault="005C6EB5">
            <w:pPr>
              <w:pStyle w:val="table10"/>
              <w:ind w:firstLine="181"/>
            </w:pPr>
            <w:r>
              <w:t>№ 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2. Период действия</w:t>
            </w:r>
          </w:p>
          <w:p w:rsidR="00813523" w:rsidRDefault="005C6EB5">
            <w:pPr>
              <w:pStyle w:val="table10"/>
              <w:ind w:firstLine="147"/>
            </w:pPr>
            <w:r>
              <w:t xml:space="preserve"> с                        по </w:t>
            </w:r>
          </w:p>
        </w:tc>
      </w:tr>
      <w:tr w:rsidR="00813523">
        <w:trPr>
          <w:divId w:val="1394965330"/>
        </w:trPr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3. Тип лицензии</w:t>
            </w:r>
          </w:p>
          <w:p w:rsidR="00813523" w:rsidRDefault="005C6EB5">
            <w:pPr>
              <w:pStyle w:val="table10"/>
              <w:ind w:firstLine="2517"/>
            </w:pPr>
            <w:r>
              <w:t>| ЭКСПОРТ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4. Контракт</w:t>
            </w:r>
          </w:p>
          <w:p w:rsidR="00813523" w:rsidRDefault="005C6EB5">
            <w:pPr>
              <w:pStyle w:val="table10"/>
              <w:ind w:firstLine="147"/>
            </w:pPr>
            <w:r>
              <w:t> №                от</w:t>
            </w:r>
          </w:p>
        </w:tc>
      </w:tr>
      <w:tr w:rsidR="00813523">
        <w:trPr>
          <w:divId w:val="1394965330"/>
        </w:trPr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>5. Заявитель                                        |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>6. Покупатель</w:t>
            </w:r>
          </w:p>
        </w:tc>
      </w:tr>
      <w:tr w:rsidR="00813523">
        <w:trPr>
          <w:divId w:val="1394965330"/>
        </w:trPr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>7. Страна назначения                         |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>8. Страна покупателя                              |</w:t>
            </w:r>
          </w:p>
        </w:tc>
      </w:tr>
      <w:tr w:rsidR="00813523">
        <w:trPr>
          <w:divId w:val="1394965330"/>
        </w:trPr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>9. Валюта контракта                          |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>10. Стоимость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11. Статистическая</w:t>
            </w:r>
          </w:p>
          <w:p w:rsidR="00813523" w:rsidRDefault="005C6EB5">
            <w:pPr>
              <w:pStyle w:val="table10"/>
              <w:spacing w:after="240"/>
              <w:ind w:firstLine="352"/>
            </w:pPr>
            <w:r>
              <w:t>стоимость</w:t>
            </w:r>
          </w:p>
        </w:tc>
      </w:tr>
      <w:tr w:rsidR="00813523">
        <w:trPr>
          <w:divId w:val="1394965330"/>
        </w:trPr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>12. Страна происхождения               |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>13. Количество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14. Единица</w:t>
            </w:r>
          </w:p>
          <w:p w:rsidR="00813523" w:rsidRDefault="005C6EB5">
            <w:pPr>
              <w:pStyle w:val="table10"/>
              <w:spacing w:after="240"/>
              <w:ind w:firstLine="352"/>
            </w:pPr>
            <w:r>
              <w:t>измерения</w:t>
            </w:r>
          </w:p>
        </w:tc>
      </w:tr>
      <w:tr w:rsidR="00813523">
        <w:trPr>
          <w:divId w:val="139496533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 xml:space="preserve">15. Код товара по </w:t>
            </w:r>
            <w:hyperlink r:id="rId31" w:anchor="a1" w:tooltip="+" w:history="1">
              <w:r>
                <w:rPr>
                  <w:rStyle w:val="a3"/>
                </w:rPr>
                <w:t>ЕТН</w:t>
              </w:r>
            </w:hyperlink>
            <w:r>
              <w:t xml:space="preserve"> ВЭД и его описание</w:t>
            </w:r>
          </w:p>
        </w:tc>
      </w:tr>
      <w:tr w:rsidR="00813523">
        <w:trPr>
          <w:divId w:val="139496533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>16. Дополнительная информация</w:t>
            </w:r>
          </w:p>
        </w:tc>
      </w:tr>
      <w:tr w:rsidR="00813523">
        <w:trPr>
          <w:divId w:val="1394965330"/>
        </w:trPr>
        <w:tc>
          <w:tcPr>
            <w:tcW w:w="249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17. Основание для выдачи лицензии</w:t>
            </w:r>
          </w:p>
        </w:tc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18. Уполномоченное лицо</w:t>
            </w:r>
            <w:r>
              <w:br/>
            </w:r>
            <w:r>
              <w:br/>
              <w:t>Ф.И.О.</w:t>
            </w:r>
            <w:r>
              <w:br/>
              <w:t>Должность</w:t>
            </w:r>
            <w:r>
              <w:br/>
            </w:r>
            <w:r>
              <w:br/>
              <w:t>Подпись и печать                                    Дата</w:t>
            </w:r>
          </w:p>
        </w:tc>
      </w:tr>
    </w:tbl>
    <w:p w:rsidR="00813523" w:rsidRDefault="005C6EB5">
      <w:pPr>
        <w:pStyle w:val="endform"/>
        <w:divId w:val="1394965330"/>
      </w:pPr>
      <w:r>
        <w:t> </w:t>
      </w:r>
    </w:p>
    <w:p w:rsidR="00813523" w:rsidRDefault="005C6EB5">
      <w:pPr>
        <w:pStyle w:val="newncpi"/>
        <w:divId w:val="1394965330"/>
      </w:pPr>
      <w:r>
        <w:t> </w:t>
      </w:r>
    </w:p>
    <w:p w:rsidR="00813523" w:rsidRDefault="005C6EB5">
      <w:pPr>
        <w:pStyle w:val="begform"/>
        <w:divId w:val="1394965330"/>
      </w:pPr>
      <w:r>
        <w:t> </w:t>
      </w:r>
    </w:p>
    <w:p w:rsidR="00597F3A" w:rsidRDefault="00597F3A">
      <w:pPr>
        <w:pStyle w:val="onestring"/>
        <w:divId w:val="1394965330"/>
      </w:pPr>
      <w:bookmarkStart w:id="9" w:name="a9"/>
      <w:bookmarkEnd w:id="9"/>
    </w:p>
    <w:p w:rsidR="00597F3A" w:rsidRDefault="00597F3A">
      <w:pPr>
        <w:pStyle w:val="onestring"/>
        <w:divId w:val="1394965330"/>
      </w:pPr>
    </w:p>
    <w:p w:rsidR="00597F3A" w:rsidRDefault="00597F3A">
      <w:pPr>
        <w:pStyle w:val="onestring"/>
        <w:divId w:val="1394965330"/>
      </w:pPr>
    </w:p>
    <w:p w:rsidR="00597F3A" w:rsidRDefault="00597F3A">
      <w:pPr>
        <w:pStyle w:val="onestring"/>
        <w:divId w:val="1394965330"/>
      </w:pPr>
    </w:p>
    <w:p w:rsidR="00597F3A" w:rsidRDefault="00597F3A">
      <w:pPr>
        <w:pStyle w:val="onestring"/>
        <w:divId w:val="1394965330"/>
      </w:pPr>
    </w:p>
    <w:p w:rsidR="00597F3A" w:rsidRDefault="00597F3A">
      <w:pPr>
        <w:pStyle w:val="onestring"/>
        <w:divId w:val="1394965330"/>
      </w:pPr>
    </w:p>
    <w:p w:rsidR="00597F3A" w:rsidRDefault="00597F3A">
      <w:pPr>
        <w:pStyle w:val="onestring"/>
        <w:divId w:val="1394965330"/>
      </w:pPr>
    </w:p>
    <w:p w:rsidR="00597F3A" w:rsidRDefault="00597F3A">
      <w:pPr>
        <w:pStyle w:val="onestring"/>
        <w:divId w:val="1394965330"/>
      </w:pPr>
    </w:p>
    <w:p w:rsidR="00597F3A" w:rsidRDefault="00597F3A">
      <w:pPr>
        <w:pStyle w:val="onestring"/>
        <w:divId w:val="1394965330"/>
      </w:pPr>
    </w:p>
    <w:p w:rsidR="00597F3A" w:rsidRDefault="00597F3A">
      <w:pPr>
        <w:pStyle w:val="onestring"/>
        <w:divId w:val="1394965330"/>
      </w:pPr>
    </w:p>
    <w:p w:rsidR="00597F3A" w:rsidRDefault="00597F3A">
      <w:pPr>
        <w:pStyle w:val="onestring"/>
        <w:divId w:val="1394965330"/>
      </w:pPr>
    </w:p>
    <w:p w:rsidR="00597F3A" w:rsidRDefault="00597F3A">
      <w:pPr>
        <w:pStyle w:val="onestring"/>
        <w:divId w:val="1394965330"/>
      </w:pPr>
    </w:p>
    <w:p w:rsidR="00813523" w:rsidRDefault="005C6EB5">
      <w:pPr>
        <w:pStyle w:val="onestring"/>
        <w:divId w:val="1394965330"/>
      </w:pPr>
      <w:r>
        <w:lastRenderedPageBreak/>
        <w:t>(форма 5)</w:t>
      </w:r>
    </w:p>
    <w:p w:rsidR="00813523" w:rsidRDefault="005C6EB5">
      <w:pPr>
        <w:pStyle w:val="newncpi"/>
        <w:divId w:val="1394965330"/>
      </w:pPr>
      <w:r>
        <w:t> </w:t>
      </w:r>
    </w:p>
    <w:p w:rsidR="00813523" w:rsidRDefault="005C6EB5">
      <w:pPr>
        <w:pStyle w:val="newncpi0"/>
        <w:jc w:val="center"/>
        <w:divId w:val="1394965330"/>
      </w:pPr>
      <w:r>
        <w:rPr>
          <w:b/>
          <w:bCs/>
        </w:rPr>
        <w:t>ЛИЦЕНЗИЯ</w:t>
      </w:r>
    </w:p>
    <w:p w:rsidR="00813523" w:rsidRDefault="005C6EB5">
      <w:pPr>
        <w:pStyle w:val="newncpi0"/>
        <w:jc w:val="center"/>
        <w:divId w:val="1394965330"/>
      </w:pPr>
      <w:r>
        <w:rPr>
          <w:b/>
          <w:bCs/>
        </w:rPr>
        <w:t>на импорт отдельных видов товаров</w:t>
      </w:r>
    </w:p>
    <w:p w:rsidR="00813523" w:rsidRDefault="005C6EB5">
      <w:pPr>
        <w:pStyle w:val="newncpi"/>
        <w:divId w:val="1394965330"/>
      </w:pPr>
      <w:r>
        <w:t> </w:t>
      </w:r>
    </w:p>
    <w:p w:rsidR="00813523" w:rsidRDefault="005C6EB5">
      <w:pPr>
        <w:pStyle w:val="newncpi"/>
        <w:divId w:val="139496533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5018"/>
        <w:gridCol w:w="383"/>
        <w:gridCol w:w="2074"/>
        <w:gridCol w:w="3337"/>
      </w:tblGrid>
      <w:tr w:rsidR="00813523">
        <w:trPr>
          <w:divId w:val="1394965330"/>
          <w:trHeight w:val="238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Уполномоченный орган</w:t>
            </w:r>
          </w:p>
        </w:tc>
      </w:tr>
      <w:tr w:rsidR="00813523">
        <w:trPr>
          <w:divId w:val="1394965330"/>
          <w:trHeight w:val="240"/>
        </w:trPr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1. Лицензия</w:t>
            </w:r>
          </w:p>
          <w:p w:rsidR="00813523" w:rsidRDefault="005C6EB5">
            <w:pPr>
              <w:pStyle w:val="table10"/>
              <w:ind w:firstLine="181"/>
            </w:pPr>
            <w:r>
              <w:t>№ 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2. Период действия</w:t>
            </w:r>
          </w:p>
          <w:p w:rsidR="00813523" w:rsidRDefault="005C6EB5">
            <w:pPr>
              <w:pStyle w:val="table10"/>
              <w:ind w:firstLine="147"/>
            </w:pPr>
            <w:r>
              <w:t xml:space="preserve"> с                        по </w:t>
            </w:r>
          </w:p>
        </w:tc>
      </w:tr>
      <w:tr w:rsidR="00813523">
        <w:trPr>
          <w:divId w:val="1394965330"/>
        </w:trPr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3. Тип лицензии</w:t>
            </w:r>
          </w:p>
          <w:p w:rsidR="00813523" w:rsidRDefault="005C6EB5">
            <w:pPr>
              <w:pStyle w:val="table10"/>
              <w:ind w:firstLine="2517"/>
            </w:pPr>
            <w:r>
              <w:t>| ИМПОРТ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4. Контракт</w:t>
            </w:r>
          </w:p>
          <w:p w:rsidR="00813523" w:rsidRDefault="005C6EB5">
            <w:pPr>
              <w:pStyle w:val="table10"/>
              <w:ind w:firstLine="147"/>
            </w:pPr>
            <w:r>
              <w:t> №                от</w:t>
            </w:r>
          </w:p>
        </w:tc>
      </w:tr>
      <w:tr w:rsidR="00813523">
        <w:trPr>
          <w:divId w:val="1394965330"/>
        </w:trPr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>5. Заявитель                                        |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>6. Продавец</w:t>
            </w:r>
          </w:p>
        </w:tc>
      </w:tr>
      <w:tr w:rsidR="00813523">
        <w:trPr>
          <w:divId w:val="1394965330"/>
        </w:trPr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>7. Страна отправления                      |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>8. Страна продавца                             |</w:t>
            </w:r>
          </w:p>
        </w:tc>
      </w:tr>
      <w:tr w:rsidR="00813523">
        <w:trPr>
          <w:divId w:val="1394965330"/>
        </w:trPr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>9. Валюта контракта                          |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>10. Стоимость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11. Статистическая</w:t>
            </w:r>
          </w:p>
          <w:p w:rsidR="00813523" w:rsidRDefault="005C6EB5">
            <w:pPr>
              <w:pStyle w:val="table10"/>
              <w:spacing w:after="240"/>
              <w:ind w:firstLine="352"/>
            </w:pPr>
            <w:r>
              <w:t>стоимость</w:t>
            </w:r>
          </w:p>
        </w:tc>
      </w:tr>
      <w:tr w:rsidR="00813523">
        <w:trPr>
          <w:divId w:val="1394965330"/>
        </w:trPr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>12. Страна происхождения               |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>13. Количество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14. Единица</w:t>
            </w:r>
          </w:p>
          <w:p w:rsidR="00813523" w:rsidRDefault="005C6EB5">
            <w:pPr>
              <w:pStyle w:val="table10"/>
              <w:spacing w:after="240"/>
              <w:ind w:firstLine="352"/>
            </w:pPr>
            <w:r>
              <w:t>измерения</w:t>
            </w:r>
          </w:p>
        </w:tc>
      </w:tr>
      <w:tr w:rsidR="00813523">
        <w:trPr>
          <w:divId w:val="139496533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 xml:space="preserve">15. Код товара по </w:t>
            </w:r>
            <w:hyperlink r:id="rId32" w:anchor="a1" w:tooltip="+" w:history="1">
              <w:r>
                <w:rPr>
                  <w:rStyle w:val="a3"/>
                </w:rPr>
                <w:t>ЕТН</w:t>
              </w:r>
            </w:hyperlink>
            <w:r>
              <w:t xml:space="preserve"> ВЭД и его описание</w:t>
            </w:r>
          </w:p>
        </w:tc>
      </w:tr>
      <w:tr w:rsidR="00813523">
        <w:trPr>
          <w:divId w:val="139496533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240"/>
            </w:pPr>
            <w:r>
              <w:t>16. Дополнительная информация</w:t>
            </w:r>
          </w:p>
        </w:tc>
      </w:tr>
      <w:tr w:rsidR="00813523">
        <w:trPr>
          <w:divId w:val="1394965330"/>
        </w:trPr>
        <w:tc>
          <w:tcPr>
            <w:tcW w:w="249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17. Основание для выдачи лицензии</w:t>
            </w:r>
          </w:p>
        </w:tc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18. Уполномоченное лицо</w:t>
            </w:r>
            <w:r>
              <w:br/>
            </w:r>
            <w:r>
              <w:br/>
              <w:t>Ф.И.О.</w:t>
            </w:r>
            <w:r>
              <w:br/>
              <w:t>Должность</w:t>
            </w:r>
            <w:r>
              <w:br/>
            </w:r>
            <w:r>
              <w:br/>
              <w:t>Подпись и печать                                    Дата</w:t>
            </w:r>
          </w:p>
        </w:tc>
      </w:tr>
    </w:tbl>
    <w:p w:rsidR="00813523" w:rsidRDefault="005C6EB5">
      <w:pPr>
        <w:pStyle w:val="endform"/>
        <w:divId w:val="1394965330"/>
      </w:pPr>
      <w:r>
        <w:t> </w:t>
      </w:r>
    </w:p>
    <w:p w:rsidR="00813523" w:rsidRDefault="005C6EB5">
      <w:pPr>
        <w:pStyle w:val="newncpi"/>
        <w:divId w:val="1394965330"/>
      </w:pPr>
      <w:r>
        <w:t> </w:t>
      </w:r>
    </w:p>
    <w:p w:rsidR="00813523" w:rsidRDefault="005C6EB5">
      <w:pPr>
        <w:pStyle w:val="begform"/>
        <w:divId w:val="1394965330"/>
      </w:pPr>
      <w:r>
        <w:t> </w:t>
      </w:r>
    </w:p>
    <w:p w:rsidR="00597F3A" w:rsidRDefault="00597F3A">
      <w:pPr>
        <w:pStyle w:val="begform"/>
        <w:divId w:val="1394965330"/>
      </w:pPr>
    </w:p>
    <w:p w:rsidR="00597F3A" w:rsidRDefault="00597F3A">
      <w:pPr>
        <w:pStyle w:val="begform"/>
        <w:divId w:val="1394965330"/>
      </w:pPr>
    </w:p>
    <w:p w:rsidR="00597F3A" w:rsidRDefault="00597F3A">
      <w:pPr>
        <w:pStyle w:val="begform"/>
        <w:divId w:val="1394965330"/>
      </w:pPr>
    </w:p>
    <w:p w:rsidR="00597F3A" w:rsidRDefault="00597F3A">
      <w:pPr>
        <w:pStyle w:val="begform"/>
        <w:divId w:val="1394965330"/>
      </w:pPr>
    </w:p>
    <w:p w:rsidR="00597F3A" w:rsidRDefault="00597F3A">
      <w:pPr>
        <w:pStyle w:val="begform"/>
        <w:divId w:val="1394965330"/>
      </w:pPr>
    </w:p>
    <w:p w:rsidR="00597F3A" w:rsidRDefault="00597F3A">
      <w:pPr>
        <w:pStyle w:val="begform"/>
        <w:divId w:val="1394965330"/>
      </w:pPr>
    </w:p>
    <w:p w:rsidR="00597F3A" w:rsidRDefault="00597F3A">
      <w:pPr>
        <w:pStyle w:val="begform"/>
        <w:divId w:val="1394965330"/>
      </w:pPr>
    </w:p>
    <w:p w:rsidR="00597F3A" w:rsidRDefault="00597F3A">
      <w:pPr>
        <w:pStyle w:val="begform"/>
        <w:divId w:val="1394965330"/>
      </w:pPr>
    </w:p>
    <w:p w:rsidR="00597F3A" w:rsidRDefault="00597F3A">
      <w:pPr>
        <w:pStyle w:val="begform"/>
        <w:divId w:val="1394965330"/>
      </w:pPr>
    </w:p>
    <w:p w:rsidR="00597F3A" w:rsidRDefault="00597F3A">
      <w:pPr>
        <w:pStyle w:val="begform"/>
        <w:divId w:val="1394965330"/>
      </w:pPr>
    </w:p>
    <w:p w:rsidR="00597F3A" w:rsidRDefault="00597F3A">
      <w:pPr>
        <w:pStyle w:val="begform"/>
        <w:divId w:val="1394965330"/>
      </w:pPr>
    </w:p>
    <w:p w:rsidR="00597F3A" w:rsidRDefault="00597F3A">
      <w:pPr>
        <w:pStyle w:val="begform"/>
        <w:divId w:val="1394965330"/>
      </w:pPr>
    </w:p>
    <w:p w:rsidR="00597F3A" w:rsidRDefault="00597F3A">
      <w:pPr>
        <w:pStyle w:val="begform"/>
        <w:divId w:val="1394965330"/>
      </w:pPr>
    </w:p>
    <w:p w:rsidR="00597F3A" w:rsidRDefault="00597F3A">
      <w:pPr>
        <w:pStyle w:val="begform"/>
        <w:divId w:val="1394965330"/>
      </w:pPr>
    </w:p>
    <w:p w:rsidR="00597F3A" w:rsidRDefault="00597F3A">
      <w:pPr>
        <w:pStyle w:val="begform"/>
        <w:divId w:val="1394965330"/>
      </w:pPr>
    </w:p>
    <w:p w:rsidR="00597F3A" w:rsidRDefault="00597F3A">
      <w:pPr>
        <w:pStyle w:val="begform"/>
        <w:divId w:val="1394965330"/>
      </w:pPr>
    </w:p>
    <w:p w:rsidR="00813523" w:rsidRDefault="005C6EB5">
      <w:pPr>
        <w:pStyle w:val="onestring"/>
        <w:divId w:val="1394965330"/>
      </w:pPr>
      <w:bookmarkStart w:id="10" w:name="a13"/>
      <w:bookmarkEnd w:id="10"/>
      <w:r>
        <w:lastRenderedPageBreak/>
        <w:t>(форма 6)</w:t>
      </w:r>
    </w:p>
    <w:p w:rsidR="00813523" w:rsidRDefault="005C6EB5">
      <w:pPr>
        <w:pStyle w:val="newncpi"/>
        <w:divId w:val="1394965330"/>
      </w:pPr>
      <w:r>
        <w:t> </w:t>
      </w:r>
    </w:p>
    <w:p w:rsidR="00813523" w:rsidRDefault="005C6EB5">
      <w:pPr>
        <w:pStyle w:val="newncpi0"/>
        <w:jc w:val="center"/>
        <w:divId w:val="1394965330"/>
      </w:pPr>
      <w:r>
        <w:rPr>
          <w:b/>
          <w:bCs/>
        </w:rPr>
        <w:t>ПРИЛОЖЕНИЕ</w:t>
      </w:r>
    </w:p>
    <w:p w:rsidR="00813523" w:rsidRDefault="005C6EB5">
      <w:pPr>
        <w:pStyle w:val="newncpi0"/>
        <w:jc w:val="center"/>
        <w:divId w:val="1394965330"/>
      </w:pPr>
      <w:r>
        <w:rPr>
          <w:b/>
          <w:bCs/>
        </w:rPr>
        <w:t>к лицензии на экспорт и (или) импорт отдельных видов товаров</w:t>
      </w:r>
    </w:p>
    <w:p w:rsidR="00813523" w:rsidRDefault="005C6EB5">
      <w:pPr>
        <w:pStyle w:val="newncpi"/>
        <w:divId w:val="139496533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4357"/>
        <w:gridCol w:w="3319"/>
        <w:gridCol w:w="2714"/>
      </w:tblGrid>
      <w:tr w:rsidR="00813523">
        <w:trPr>
          <w:divId w:val="1394965330"/>
          <w:trHeight w:val="24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Уполномоченный орган</w:t>
            </w:r>
          </w:p>
        </w:tc>
      </w:tr>
      <w:tr w:rsidR="00813523">
        <w:trPr>
          <w:divId w:val="1394965330"/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jc w:val="center"/>
            </w:pPr>
            <w:r>
              <w:t>Приложение к лицензии №                     </w:t>
            </w:r>
            <w:proofErr w:type="gramStart"/>
            <w:r>
              <w:t>от</w:t>
            </w:r>
            <w:proofErr w:type="gramEnd"/>
          </w:p>
        </w:tc>
      </w:tr>
      <w:tr w:rsidR="00813523">
        <w:trPr>
          <w:divId w:val="1394965330"/>
          <w:trHeight w:val="240"/>
        </w:trPr>
        <w:tc>
          <w:tcPr>
            <w:tcW w:w="19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Описание товара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120"/>
            </w:pPr>
            <w:r>
              <w:t>количество</w:t>
            </w:r>
          </w:p>
        </w:tc>
        <w:tc>
          <w:tcPr>
            <w:tcW w:w="1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единица</w:t>
            </w:r>
            <w:r>
              <w:br/>
              <w:t>измерения</w:t>
            </w:r>
          </w:p>
        </w:tc>
      </w:tr>
      <w:tr w:rsidR="00813523">
        <w:trPr>
          <w:divId w:val="1394965330"/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стоимость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</w:tr>
      <w:tr w:rsidR="00813523">
        <w:trPr>
          <w:divId w:val="1394965330"/>
          <w:trHeight w:val="240"/>
        </w:trPr>
        <w:tc>
          <w:tcPr>
            <w:tcW w:w="19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Описание товара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120"/>
            </w:pPr>
            <w:r>
              <w:t>количество</w:t>
            </w:r>
          </w:p>
        </w:tc>
        <w:tc>
          <w:tcPr>
            <w:tcW w:w="1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единица</w:t>
            </w:r>
            <w:r>
              <w:br/>
              <w:t>измерения</w:t>
            </w:r>
          </w:p>
        </w:tc>
      </w:tr>
      <w:tr w:rsidR="00813523">
        <w:trPr>
          <w:divId w:val="1394965330"/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стоимость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</w:tr>
      <w:tr w:rsidR="00813523">
        <w:trPr>
          <w:divId w:val="1394965330"/>
          <w:trHeight w:val="240"/>
        </w:trPr>
        <w:tc>
          <w:tcPr>
            <w:tcW w:w="19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Описание товара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120"/>
            </w:pPr>
            <w:r>
              <w:t>количество</w:t>
            </w:r>
          </w:p>
        </w:tc>
        <w:tc>
          <w:tcPr>
            <w:tcW w:w="1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единица</w:t>
            </w:r>
            <w:r>
              <w:br/>
              <w:t>измерения</w:t>
            </w:r>
          </w:p>
        </w:tc>
      </w:tr>
      <w:tr w:rsidR="00813523">
        <w:trPr>
          <w:divId w:val="1394965330"/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стоимость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</w:tr>
      <w:tr w:rsidR="00813523">
        <w:trPr>
          <w:divId w:val="1394965330"/>
          <w:trHeight w:val="240"/>
        </w:trPr>
        <w:tc>
          <w:tcPr>
            <w:tcW w:w="19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Описание товара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120"/>
            </w:pPr>
            <w:r>
              <w:t>количество</w:t>
            </w:r>
          </w:p>
        </w:tc>
        <w:tc>
          <w:tcPr>
            <w:tcW w:w="1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единица</w:t>
            </w:r>
            <w:r>
              <w:br/>
              <w:t>измерения</w:t>
            </w:r>
          </w:p>
        </w:tc>
      </w:tr>
      <w:tr w:rsidR="00813523">
        <w:trPr>
          <w:divId w:val="1394965330"/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стоимость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</w:tr>
      <w:tr w:rsidR="00813523">
        <w:trPr>
          <w:divId w:val="1394965330"/>
          <w:trHeight w:val="240"/>
        </w:trPr>
        <w:tc>
          <w:tcPr>
            <w:tcW w:w="19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Описание товара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120"/>
            </w:pPr>
            <w:r>
              <w:t>количество</w:t>
            </w:r>
          </w:p>
        </w:tc>
        <w:tc>
          <w:tcPr>
            <w:tcW w:w="1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единица</w:t>
            </w:r>
            <w:r>
              <w:br/>
              <w:t>измерения</w:t>
            </w:r>
          </w:p>
        </w:tc>
      </w:tr>
      <w:tr w:rsidR="00813523">
        <w:trPr>
          <w:divId w:val="1394965330"/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стоимость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</w:tr>
      <w:tr w:rsidR="00813523">
        <w:trPr>
          <w:divId w:val="1394965330"/>
          <w:trHeight w:val="240"/>
        </w:trPr>
        <w:tc>
          <w:tcPr>
            <w:tcW w:w="19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Описание товара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120"/>
            </w:pPr>
            <w:r>
              <w:t>количество</w:t>
            </w:r>
          </w:p>
        </w:tc>
        <w:tc>
          <w:tcPr>
            <w:tcW w:w="1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единица</w:t>
            </w:r>
            <w:r>
              <w:br/>
              <w:t>измерения</w:t>
            </w:r>
          </w:p>
        </w:tc>
      </w:tr>
      <w:tr w:rsidR="00813523">
        <w:trPr>
          <w:divId w:val="1394965330"/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стоимость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</w:tr>
      <w:tr w:rsidR="00813523">
        <w:trPr>
          <w:divId w:val="1394965330"/>
          <w:trHeight w:val="240"/>
        </w:trPr>
        <w:tc>
          <w:tcPr>
            <w:tcW w:w="19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Описание товара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120"/>
            </w:pPr>
            <w:r>
              <w:t>количество</w:t>
            </w:r>
          </w:p>
        </w:tc>
        <w:tc>
          <w:tcPr>
            <w:tcW w:w="1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единица</w:t>
            </w:r>
            <w:r>
              <w:br/>
              <w:t>измерения</w:t>
            </w:r>
          </w:p>
        </w:tc>
      </w:tr>
      <w:tr w:rsidR="00813523">
        <w:trPr>
          <w:divId w:val="1394965330"/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стоимость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13523" w:rsidRDefault="00813523">
            <w:pPr>
              <w:rPr>
                <w:sz w:val="20"/>
                <w:szCs w:val="20"/>
              </w:rPr>
            </w:pPr>
          </w:p>
        </w:tc>
      </w:tr>
      <w:tr w:rsidR="00813523">
        <w:trPr>
          <w:divId w:val="1394965330"/>
          <w:trHeight w:val="240"/>
        </w:trPr>
        <w:tc>
          <w:tcPr>
            <w:tcW w:w="221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br/>
            </w:r>
            <w:r>
              <w:br/>
              <w:t>Всего листов                                  Лист № </w:t>
            </w:r>
          </w:p>
        </w:tc>
        <w:tc>
          <w:tcPr>
            <w:tcW w:w="279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18. Уполномоченное лицо</w:t>
            </w:r>
            <w:r>
              <w:br/>
            </w:r>
            <w:r>
              <w:br/>
              <w:t>Ф.И.О.</w:t>
            </w:r>
            <w:r>
              <w:br/>
              <w:t>Должность</w:t>
            </w:r>
            <w:r>
              <w:br/>
            </w:r>
            <w:r>
              <w:br/>
              <w:t>Подпись и печать                                                 Дата</w:t>
            </w:r>
          </w:p>
        </w:tc>
      </w:tr>
    </w:tbl>
    <w:p w:rsidR="00813523" w:rsidRDefault="005C6EB5">
      <w:pPr>
        <w:pStyle w:val="endform"/>
        <w:divId w:val="1394965330"/>
      </w:pPr>
      <w:r>
        <w:t> </w:t>
      </w:r>
    </w:p>
    <w:p w:rsidR="00813523" w:rsidRDefault="005C6EB5">
      <w:pPr>
        <w:pStyle w:val="newncpi"/>
        <w:divId w:val="1394965330"/>
      </w:pPr>
      <w:r>
        <w:t> </w:t>
      </w: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5"/>
        <w:gridCol w:w="3767"/>
      </w:tblGrid>
      <w:tr w:rsidR="00813523">
        <w:trPr>
          <w:divId w:val="1394965330"/>
        </w:trPr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append1"/>
            </w:pPr>
            <w:bookmarkStart w:id="11" w:name="a16"/>
            <w:bookmarkEnd w:id="11"/>
            <w:r>
              <w:t>Приложение № 2</w:t>
            </w:r>
          </w:p>
          <w:p w:rsidR="00813523" w:rsidRDefault="005C6EB5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об оформлении </w:t>
            </w:r>
            <w:r>
              <w:br/>
              <w:t xml:space="preserve">заявления на выдачу лицензии </w:t>
            </w:r>
            <w:r>
              <w:br/>
              <w:t xml:space="preserve">на экспорт и (или) импорт </w:t>
            </w:r>
            <w:r>
              <w:br/>
              <w:t xml:space="preserve">отдельных видов товаров и об </w:t>
            </w:r>
            <w:r>
              <w:br/>
              <w:t>оформлении такой лицензии</w:t>
            </w:r>
          </w:p>
        </w:tc>
      </w:tr>
    </w:tbl>
    <w:p w:rsidR="00813523" w:rsidRDefault="005C6EB5">
      <w:pPr>
        <w:pStyle w:val="titlep"/>
        <w:divId w:val="1394965330"/>
      </w:pPr>
      <w:bookmarkStart w:id="12" w:name="a21"/>
      <w:bookmarkEnd w:id="12"/>
      <w:r>
        <w:t>ПОРЯДОК</w:t>
      </w:r>
      <w:r>
        <w:br/>
        <w:t>формирования первых трех знаков номера лицензии на экспорт и (или) импорт товаров</w:t>
      </w:r>
    </w:p>
    <w:p w:rsidR="00813523" w:rsidRDefault="005C6EB5">
      <w:pPr>
        <w:pStyle w:val="newncpi"/>
        <w:divId w:val="1394965330"/>
      </w:pPr>
      <w:r>
        <w:t>Формирование первых трех знаков номера лицензии на экспорт и (или) импорт отдельных видов товаров (графа 1 «Лицензия») осуществляется следующим образом.</w:t>
      </w:r>
    </w:p>
    <w:p w:rsidR="00813523" w:rsidRDefault="005C6EB5">
      <w:pPr>
        <w:pStyle w:val="newncpi"/>
        <w:divId w:val="1394965330"/>
      </w:pPr>
      <w:proofErr w:type="gramStart"/>
      <w:r>
        <w:t xml:space="preserve">Первый и второй знаки номера лицензии определяются в соответствии с номерами разделов единого перечня товаров, к которым применяются меры нетарифного регулирования в торговле с третьими странами, предусмотренного </w:t>
      </w:r>
      <w:hyperlink r:id="rId33" w:anchor="a737" w:tooltip="+" w:history="1">
        <w:r>
          <w:rPr>
            <w:rStyle w:val="a3"/>
          </w:rPr>
          <w:t>пунктом 4</w:t>
        </w:r>
      </w:hyperlink>
      <w:r>
        <w:t xml:space="preserve"> Протокола о мерах нетарифного регулирования в отношении третьих стран (приложение № 7 к Договору о Евразийском экономическом союзе от 29 мая 2014 года) и публикуемого на официальном сайте Евразийского экономического союза в</w:t>
      </w:r>
      <w:proofErr w:type="gramEnd"/>
      <w:r>
        <w:t xml:space="preserve"> </w:t>
      </w:r>
      <w:proofErr w:type="gramStart"/>
      <w:r>
        <w:t xml:space="preserve">информационно-телекоммуникационной сети Интернет, а в случае отсутствия товара в указанном едином перечне – в соответствии с номером раздела Единого </w:t>
      </w:r>
      <w:hyperlink r:id="rId34" w:anchor="a75" w:tooltip="+" w:history="1">
        <w:r>
          <w:rPr>
            <w:rStyle w:val="a3"/>
          </w:rPr>
          <w:t>перечня</w:t>
        </w:r>
      </w:hyperlink>
      <w:r>
        <w:t xml:space="preserve"> товаров, к которым применяются запреты или ограничения на ввоз или вывоз государствами – членами Таможенного союза в рамках Евразийского экономического сообщества в торговле с третьими странами, утвержденного Решением Коллегии Евразийской экономической комиссии от 16 августа 2012 г. № 134, согласно таблице:</w:t>
      </w:r>
      <w:proofErr w:type="gramEnd"/>
    </w:p>
    <w:p w:rsidR="00813523" w:rsidRDefault="005C6EB5">
      <w:pPr>
        <w:pStyle w:val="newncpi"/>
        <w:divId w:val="139496533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982"/>
        <w:gridCol w:w="8846"/>
      </w:tblGrid>
      <w:tr w:rsidR="00813523">
        <w:trPr>
          <w:divId w:val="139496533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3523" w:rsidRDefault="005C6EB5">
            <w:pPr>
              <w:pStyle w:val="table10"/>
              <w:jc w:val="center"/>
            </w:pPr>
            <w:r>
              <w:t>Номер раздела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3523" w:rsidRDefault="005C6EB5">
            <w:pPr>
              <w:pStyle w:val="table10"/>
              <w:jc w:val="center"/>
            </w:pPr>
            <w:r>
              <w:t>Первый и второй знаки номера лицензии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3523" w:rsidRDefault="005C6EB5">
            <w:pPr>
              <w:pStyle w:val="table10"/>
              <w:jc w:val="center"/>
            </w:pPr>
            <w:r>
              <w:t>Наименование раздела</w:t>
            </w:r>
          </w:p>
        </w:tc>
      </w:tr>
      <w:tr w:rsidR="00813523">
        <w:trPr>
          <w:divId w:val="1394965330"/>
          <w:trHeight w:val="240"/>
        </w:trPr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jc w:val="center"/>
            </w:pPr>
            <w:r>
              <w:t>2.1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09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proofErr w:type="spellStart"/>
            <w:r>
              <w:t>Озоноразрушающие</w:t>
            </w:r>
            <w:proofErr w:type="spellEnd"/>
            <w:r>
              <w:t xml:space="preserve"> вещества</w:t>
            </w:r>
          </w:p>
        </w:tc>
      </w:tr>
      <w:tr w:rsidR="00813523">
        <w:trPr>
          <w:divId w:val="139496533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2.2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02</w:t>
            </w:r>
          </w:p>
        </w:tc>
        <w:tc>
          <w:tcPr>
            <w:tcW w:w="40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</w:pPr>
            <w:r>
              <w:t>Средства защиты растений (пестициды)</w:t>
            </w:r>
          </w:p>
        </w:tc>
      </w:tr>
      <w:tr w:rsidR="00813523">
        <w:trPr>
          <w:divId w:val="139496533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2.3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03</w:t>
            </w:r>
          </w:p>
        </w:tc>
        <w:tc>
          <w:tcPr>
            <w:tcW w:w="40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</w:pPr>
            <w:r>
              <w:t>Опасные отходы</w:t>
            </w:r>
          </w:p>
        </w:tc>
      </w:tr>
      <w:tr w:rsidR="00813523">
        <w:trPr>
          <w:divId w:val="139496533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2.4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04</w:t>
            </w:r>
          </w:p>
        </w:tc>
        <w:tc>
          <w:tcPr>
            <w:tcW w:w="40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</w:pPr>
            <w:r>
              <w:t>Коллекции и предметы коллекционирования по минералогии и палеонтологии, кости ископаемых животных</w:t>
            </w:r>
          </w:p>
        </w:tc>
      </w:tr>
      <w:tr w:rsidR="00813523">
        <w:trPr>
          <w:divId w:val="139496533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2.6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06</w:t>
            </w:r>
          </w:p>
        </w:tc>
        <w:tc>
          <w:tcPr>
            <w:tcW w:w="40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</w:pPr>
            <w:r>
              <w:t>Дикие живые животные, водные биологические ресурсы, отдельные дикорастущие растения и дикорастущее лекарственное сырье</w:t>
            </w:r>
          </w:p>
        </w:tc>
      </w:tr>
      <w:tr w:rsidR="00813523">
        <w:trPr>
          <w:divId w:val="139496533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2.8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08</w:t>
            </w:r>
          </w:p>
        </w:tc>
        <w:tc>
          <w:tcPr>
            <w:tcW w:w="40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</w:pPr>
            <w:r>
              <w:t>Редкие и находящиеся под угрозой исчезновения виды диких живых животных и дикорастущих растений, включенные в красные книги государств – членов Евразийского экономического союза</w:t>
            </w:r>
          </w:p>
        </w:tc>
      </w:tr>
      <w:tr w:rsidR="00813523">
        <w:trPr>
          <w:divId w:val="139496533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2.10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10</w:t>
            </w:r>
          </w:p>
        </w:tc>
        <w:tc>
          <w:tcPr>
            <w:tcW w:w="40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</w:pPr>
            <w:r>
              <w:t>Драгоценные металлы, сырьевые товары, содержащие драгоценные металлы</w:t>
            </w:r>
          </w:p>
        </w:tc>
      </w:tr>
      <w:tr w:rsidR="00813523">
        <w:trPr>
          <w:divId w:val="139496533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2.11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11</w:t>
            </w:r>
          </w:p>
        </w:tc>
        <w:tc>
          <w:tcPr>
            <w:tcW w:w="40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</w:pPr>
            <w:r>
              <w:t>Виды минерального сырья</w:t>
            </w:r>
          </w:p>
        </w:tc>
      </w:tr>
      <w:tr w:rsidR="00813523">
        <w:trPr>
          <w:divId w:val="139496533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2.12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12</w:t>
            </w:r>
          </w:p>
        </w:tc>
        <w:tc>
          <w:tcPr>
            <w:tcW w:w="40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</w:pPr>
            <w:r>
              <w:t xml:space="preserve">Наркотические средства, психотропные вещества и их </w:t>
            </w:r>
            <w:proofErr w:type="spellStart"/>
            <w:r>
              <w:t>прекурсоры</w:t>
            </w:r>
            <w:proofErr w:type="spellEnd"/>
          </w:p>
        </w:tc>
      </w:tr>
      <w:tr w:rsidR="00813523">
        <w:trPr>
          <w:divId w:val="139496533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2.13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13</w:t>
            </w:r>
          </w:p>
        </w:tc>
        <w:tc>
          <w:tcPr>
            <w:tcW w:w="40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</w:pPr>
            <w:r>
              <w:t xml:space="preserve">Ядовитые вещества, не являющиеся </w:t>
            </w:r>
            <w:proofErr w:type="spellStart"/>
            <w:r>
              <w:t>прекурсорами</w:t>
            </w:r>
            <w:proofErr w:type="spellEnd"/>
            <w:r>
              <w:t xml:space="preserve"> наркотических средств и психотропных веществ</w:t>
            </w:r>
          </w:p>
        </w:tc>
      </w:tr>
      <w:tr w:rsidR="00813523">
        <w:trPr>
          <w:divId w:val="139496533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2.16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16</w:t>
            </w:r>
          </w:p>
        </w:tc>
        <w:tc>
          <w:tcPr>
            <w:tcW w:w="40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</w:pPr>
            <w:r>
              <w:t>Радиоэлектронные средства и (или) высокочастотные устройства гражданского назначения, в том числе встроенные или входящие в состав других товаров</w:t>
            </w:r>
          </w:p>
        </w:tc>
      </w:tr>
      <w:tr w:rsidR="00813523">
        <w:trPr>
          <w:divId w:val="139496533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2.17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17</w:t>
            </w:r>
          </w:p>
        </w:tc>
        <w:tc>
          <w:tcPr>
            <w:tcW w:w="40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</w:pPr>
            <w:r>
              <w:t>Специальные технические средства, предназначенные для негласного получения информации</w:t>
            </w:r>
          </w:p>
        </w:tc>
      </w:tr>
      <w:tr w:rsidR="00813523">
        <w:trPr>
          <w:divId w:val="139496533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2.19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19</w:t>
            </w:r>
          </w:p>
        </w:tc>
        <w:tc>
          <w:tcPr>
            <w:tcW w:w="40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</w:pPr>
            <w:r>
              <w:t>Шифровальные (криптографические) средства</w:t>
            </w:r>
          </w:p>
        </w:tc>
      </w:tr>
      <w:tr w:rsidR="00813523">
        <w:trPr>
          <w:divId w:val="139496533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2.20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20</w:t>
            </w:r>
          </w:p>
        </w:tc>
        <w:tc>
          <w:tcPr>
            <w:tcW w:w="40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</w:pPr>
            <w:r>
              <w:t>Культурные ценности, документы национальных архивных фондов, оригиналы архивных документов</w:t>
            </w:r>
          </w:p>
        </w:tc>
      </w:tr>
      <w:tr w:rsidR="00813523">
        <w:trPr>
          <w:divId w:val="139496533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2.21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21</w:t>
            </w:r>
          </w:p>
        </w:tc>
        <w:tc>
          <w:tcPr>
            <w:tcW w:w="40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</w:pPr>
            <w:r>
              <w:t>Органы и ткани человека, кровь и ее компоненты, образцы биологических материалов человека</w:t>
            </w:r>
          </w:p>
        </w:tc>
      </w:tr>
      <w:tr w:rsidR="00813523">
        <w:trPr>
          <w:divId w:val="139496533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lastRenderedPageBreak/>
              <w:t>2.23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23</w:t>
            </w:r>
          </w:p>
        </w:tc>
        <w:tc>
          <w:tcPr>
            <w:tcW w:w="40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</w:pPr>
            <w:r>
              <w:t>Информация о недрах по районам и месторождениям топливно-энергетического и минерального сырья</w:t>
            </w:r>
          </w:p>
        </w:tc>
      </w:tr>
      <w:tr w:rsidR="00813523">
        <w:trPr>
          <w:divId w:val="139496533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2.24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24</w:t>
            </w:r>
          </w:p>
        </w:tc>
        <w:tc>
          <w:tcPr>
            <w:tcW w:w="40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</w:pPr>
            <w:r>
              <w:t>Товары, при экспорте и (или) импорте которых установлены количественные ограничения</w:t>
            </w:r>
          </w:p>
        </w:tc>
      </w:tr>
      <w:tr w:rsidR="00813523">
        <w:trPr>
          <w:divId w:val="139496533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2.25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25</w:t>
            </w:r>
          </w:p>
        </w:tc>
        <w:tc>
          <w:tcPr>
            <w:tcW w:w="40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</w:pPr>
            <w:r>
              <w:t>Товары, при экспорте и (или) импорте которых установлен разрешительный порядок</w:t>
            </w:r>
          </w:p>
        </w:tc>
      </w:tr>
      <w:tr w:rsidR="00813523">
        <w:trPr>
          <w:divId w:val="139496533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2.26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26</w:t>
            </w:r>
          </w:p>
        </w:tc>
        <w:tc>
          <w:tcPr>
            <w:tcW w:w="40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</w:pPr>
            <w:r>
              <w:t>Товары, при экспорте и (или) импорте которых установлено исключительное право</w:t>
            </w:r>
          </w:p>
        </w:tc>
      </w:tr>
      <w:tr w:rsidR="00813523">
        <w:trPr>
          <w:divId w:val="139496533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2.27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27</w:t>
            </w:r>
          </w:p>
        </w:tc>
        <w:tc>
          <w:tcPr>
            <w:tcW w:w="40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</w:pPr>
            <w:r>
              <w:t>Отдельные виды сельскохозяйственных товаров, в отношении которых принято решение об установлении тарифной квоты и о выдаче лицензии</w:t>
            </w:r>
          </w:p>
        </w:tc>
      </w:tr>
      <w:tr w:rsidR="00813523">
        <w:trPr>
          <w:divId w:val="139496533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2.28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28</w:t>
            </w:r>
          </w:p>
        </w:tc>
        <w:tc>
          <w:tcPr>
            <w:tcW w:w="40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</w:pPr>
            <w:r>
              <w:t>Товары, в отношении которых государствами – членами Таможенного союза применяются ограничения в соответствии с обязательствами, принятыми при присоединении к Всемирной торговой организации</w:t>
            </w:r>
          </w:p>
        </w:tc>
      </w:tr>
      <w:tr w:rsidR="00813523">
        <w:trPr>
          <w:divId w:val="139496533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2.29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29</w:t>
            </w:r>
          </w:p>
        </w:tc>
        <w:tc>
          <w:tcPr>
            <w:tcW w:w="40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</w:pPr>
            <w:r>
              <w:t>Товары, в отношении которых государствами – членами Таможенного союза применяется лицензирование импорта на основании решений об установлении импортной квоты или специальной квоты в качестве специальной защитной меры</w:t>
            </w:r>
          </w:p>
        </w:tc>
      </w:tr>
      <w:tr w:rsidR="00813523">
        <w:trPr>
          <w:divId w:val="139496533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1.1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31</w:t>
            </w:r>
          </w:p>
        </w:tc>
        <w:tc>
          <w:tcPr>
            <w:tcW w:w="40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</w:pPr>
            <w:proofErr w:type="spellStart"/>
            <w:r>
              <w:t>Озоноразрушающие</w:t>
            </w:r>
            <w:proofErr w:type="spellEnd"/>
            <w:r>
              <w:t xml:space="preserve"> вещества и продукция, содержащая </w:t>
            </w:r>
            <w:proofErr w:type="spellStart"/>
            <w:r>
              <w:t>озоноразрушающие</w:t>
            </w:r>
            <w:proofErr w:type="spellEnd"/>
            <w:r>
              <w:t xml:space="preserve"> вещества, запрещенные к ввозу и вывозу</w:t>
            </w:r>
          </w:p>
        </w:tc>
      </w:tr>
      <w:tr w:rsidR="00813523">
        <w:trPr>
          <w:divId w:val="139496533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1.2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32</w:t>
            </w:r>
          </w:p>
        </w:tc>
        <w:tc>
          <w:tcPr>
            <w:tcW w:w="40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</w:pPr>
            <w:r>
              <w:t xml:space="preserve">Опасные отходы, запрещенные к ввозу </w:t>
            </w:r>
          </w:p>
        </w:tc>
      </w:tr>
      <w:tr w:rsidR="00813523">
        <w:trPr>
          <w:divId w:val="139496533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3.1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  <w:jc w:val="center"/>
            </w:pPr>
            <w:r>
              <w:t>33</w:t>
            </w:r>
          </w:p>
        </w:tc>
        <w:tc>
          <w:tcPr>
            <w:tcW w:w="40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before="120"/>
            </w:pPr>
            <w:r>
              <w:t xml:space="preserve">Товары, происходящие из Республики Сербии и ввозимые на территории государств – членов Евразийского экономического союза в рамках объемов тарифных квот в соответствии с </w:t>
            </w:r>
            <w:hyperlink r:id="rId35" w:anchor="a1" w:tooltip="+" w:history="1">
              <w:r>
                <w:rPr>
                  <w:rStyle w:val="a3"/>
                </w:rPr>
                <w:t>Соглашением</w:t>
              </w:r>
            </w:hyperlink>
            <w:r>
              <w:t xml:space="preserve">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</w:t>
            </w:r>
          </w:p>
        </w:tc>
      </w:tr>
    </w:tbl>
    <w:p w:rsidR="00813523" w:rsidRDefault="005C6EB5">
      <w:pPr>
        <w:pStyle w:val="newncpi"/>
        <w:divId w:val="1394965330"/>
      </w:pPr>
      <w:r>
        <w:t> </w:t>
      </w:r>
    </w:p>
    <w:p w:rsidR="00813523" w:rsidRDefault="005C6EB5">
      <w:pPr>
        <w:pStyle w:val="newncpi"/>
        <w:divId w:val="1394965330"/>
      </w:pPr>
      <w:r>
        <w:t xml:space="preserve">Третий знак номера лицензии имеет нулевое значение или по усмотрению уполномоченного органа используется в значениях от «1» до «9» для целей дополнительной классификации товаров, включенных в соответствующий раздел указанного единого </w:t>
      </w:r>
      <w:hyperlink r:id="rId36" w:anchor="a75" w:tooltip="+" w:history="1">
        <w:r>
          <w:rPr>
            <w:rStyle w:val="a3"/>
          </w:rPr>
          <w:t>перечня</w:t>
        </w:r>
      </w:hyperlink>
      <w:r>
        <w:t>.</w:t>
      </w:r>
    </w:p>
    <w:p w:rsidR="00813523" w:rsidRDefault="005C6EB5">
      <w:pPr>
        <w:pStyle w:val="newncpi"/>
        <w:divId w:val="1394965330"/>
      </w:pPr>
      <w:r>
        <w:t> </w:t>
      </w: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597F3A" w:rsidRDefault="00597F3A">
      <w:pPr>
        <w:pStyle w:val="newncpi"/>
        <w:divId w:val="1394965330"/>
      </w:pPr>
    </w:p>
    <w:p w:rsidR="00813523" w:rsidRDefault="005C6EB5">
      <w:pPr>
        <w:pStyle w:val="newncpi"/>
        <w:divId w:val="437215828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7"/>
        <w:gridCol w:w="4295"/>
      </w:tblGrid>
      <w:tr w:rsidR="00813523">
        <w:trPr>
          <w:divId w:val="437215828"/>
        </w:trPr>
        <w:tc>
          <w:tcPr>
            <w:tcW w:w="30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cap1"/>
            </w:pPr>
            <w:r>
              <w:lastRenderedPageBreak/>
              <w:t> </w:t>
            </w:r>
          </w:p>
        </w:tc>
        <w:tc>
          <w:tcPr>
            <w:tcW w:w="19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capu1"/>
            </w:pPr>
            <w:r>
              <w:t>УТВЕРЖДЕНА</w:t>
            </w:r>
          </w:p>
          <w:p w:rsidR="00813523" w:rsidRDefault="00597F3A">
            <w:pPr>
              <w:pStyle w:val="cap1"/>
            </w:pPr>
            <w:hyperlink w:anchor="a3" w:tooltip="+" w:history="1">
              <w:r w:rsidR="005C6EB5">
                <w:rPr>
                  <w:rStyle w:val="a3"/>
                </w:rPr>
                <w:t>Решением</w:t>
              </w:r>
            </w:hyperlink>
            <w:r w:rsidR="005C6EB5">
              <w:t xml:space="preserve"> Коллегии </w:t>
            </w:r>
            <w:r w:rsidR="005C6EB5">
              <w:br/>
              <w:t>Евразийской экономической комиссии</w:t>
            </w:r>
            <w:r w:rsidR="005C6EB5">
              <w:br/>
              <w:t>от 6 ноября 2014 г. № 199</w:t>
            </w:r>
          </w:p>
        </w:tc>
      </w:tr>
    </w:tbl>
    <w:p w:rsidR="00813523" w:rsidRDefault="005C6EB5">
      <w:pPr>
        <w:pStyle w:val="titleu"/>
        <w:jc w:val="center"/>
        <w:divId w:val="437215828"/>
      </w:pPr>
      <w:bookmarkStart w:id="13" w:name="a2"/>
      <w:bookmarkEnd w:id="13"/>
      <w:r>
        <w:t>ИНСТРУКЦИЯ</w:t>
      </w:r>
      <w:r>
        <w:br/>
        <w:t>об оформлении разрешения на экспорт и (или) импорт отдельных видов товаров</w:t>
      </w:r>
    </w:p>
    <w:p w:rsidR="00813523" w:rsidRDefault="005C6EB5">
      <w:pPr>
        <w:pStyle w:val="numheader"/>
        <w:divId w:val="437215828"/>
      </w:pPr>
      <w:r>
        <w:t>I. Общие положения</w:t>
      </w:r>
    </w:p>
    <w:p w:rsidR="00813523" w:rsidRDefault="005C6EB5">
      <w:pPr>
        <w:pStyle w:val="point"/>
        <w:divId w:val="437215828"/>
      </w:pPr>
      <w:r>
        <w:t xml:space="preserve">1. Настоящая Инструкция разработана в целях реализации </w:t>
      </w:r>
      <w:hyperlink r:id="rId37" w:anchor="a624" w:tooltip="+" w:history="1">
        <w:r>
          <w:rPr>
            <w:rStyle w:val="a3"/>
          </w:rPr>
          <w:t>пункта 25</w:t>
        </w:r>
      </w:hyperlink>
      <w:r>
        <w:t xml:space="preserve"> Правил выдачи лицензий и разрешений на экспорт и (или) импорт товаров (приложение к приложению № 7 к Договору о Евразийском экономическом союзе от 29 мая 2014 года) и определяет порядок оформления разрешения на экспорт или импорт отдельных видов товаров (далее – разрешение).</w:t>
      </w:r>
    </w:p>
    <w:p w:rsidR="00813523" w:rsidRDefault="005C6EB5">
      <w:pPr>
        <w:pStyle w:val="point"/>
        <w:divId w:val="437215828"/>
      </w:pPr>
      <w:r>
        <w:t xml:space="preserve">2. Понятия, используемые в настоящей Инструкции, применяются в значениях, определенных </w:t>
      </w:r>
      <w:hyperlink r:id="rId38" w:anchor="a8" w:tooltip="+" w:history="1">
        <w:r>
          <w:rPr>
            <w:rStyle w:val="a3"/>
          </w:rPr>
          <w:t>приложением № 7</w:t>
        </w:r>
      </w:hyperlink>
      <w:r>
        <w:t xml:space="preserve"> к Договору о Евразийском экономическом союзе от 29 мая 2014 года.</w:t>
      </w:r>
    </w:p>
    <w:p w:rsidR="00813523" w:rsidRDefault="005C6EB5">
      <w:pPr>
        <w:pStyle w:val="point"/>
        <w:divId w:val="437215828"/>
      </w:pPr>
      <w:r>
        <w:t>3. При внесении в графы кодированной информации применяются классификаторы, используемые для заполнения таможенных деклараций, утверждаемые решением Евразийской экономической комиссии (далее – Комиссия).</w:t>
      </w:r>
    </w:p>
    <w:p w:rsidR="00813523" w:rsidRDefault="005C6EB5">
      <w:pPr>
        <w:pStyle w:val="point"/>
        <w:divId w:val="437215828"/>
      </w:pPr>
      <w:r>
        <w:t>4. Коды информации должны располагаться в правом верхнем углу графы, границы которой выделены знаком «|» (вертикальная черта).</w:t>
      </w:r>
    </w:p>
    <w:p w:rsidR="00813523" w:rsidRDefault="005C6EB5">
      <w:pPr>
        <w:pStyle w:val="numheader"/>
        <w:divId w:val="437215828"/>
      </w:pPr>
      <w:r>
        <w:t>II. Порядок оформления разрешения</w:t>
      </w:r>
    </w:p>
    <w:p w:rsidR="00813523" w:rsidRDefault="005C6EB5">
      <w:pPr>
        <w:pStyle w:val="point"/>
        <w:divId w:val="437215828"/>
      </w:pPr>
      <w:r>
        <w:t xml:space="preserve">5. Разрешение оформляется уполномоченным органом на специальной, защищенной от подделок бумаге с использованием соответствующих информационных технологий по формам </w:t>
      </w:r>
      <w:hyperlink w:anchor="a10" w:tooltip="+" w:history="1">
        <w:r>
          <w:rPr>
            <w:rStyle w:val="a3"/>
          </w:rPr>
          <w:t>1</w:t>
        </w:r>
      </w:hyperlink>
      <w:r>
        <w:t xml:space="preserve"> и 2 согласно приложению.</w:t>
      </w:r>
    </w:p>
    <w:p w:rsidR="00813523" w:rsidRDefault="005C6EB5">
      <w:pPr>
        <w:pStyle w:val="newncpi"/>
        <w:divId w:val="437215828"/>
      </w:pPr>
      <w:r>
        <w:t>Разрешение может оформляться в форме электронного документа в порядке, утверждаемом Комиссией, а до его утверждения – в порядке, определяемом в соответствии с законодательством государства – члена Евразийского экономического союза (далее – государство-член).</w:t>
      </w:r>
    </w:p>
    <w:p w:rsidR="00813523" w:rsidRDefault="005C6EB5">
      <w:pPr>
        <w:pStyle w:val="point"/>
        <w:divId w:val="437215828"/>
      </w:pPr>
      <w:bookmarkStart w:id="14" w:name="a14"/>
      <w:bookmarkEnd w:id="14"/>
      <w:r>
        <w:t>6. Графы разрешения заполняются следующим образом:</w:t>
      </w:r>
    </w:p>
    <w:p w:rsidR="00813523" w:rsidRDefault="005C6EB5">
      <w:pPr>
        <w:pStyle w:val="point"/>
        <w:divId w:val="437215828"/>
      </w:pPr>
      <w:r>
        <w:t>1) графа «Уполномоченный орган»:</w:t>
      </w:r>
    </w:p>
    <w:p w:rsidR="00813523" w:rsidRDefault="005C6EB5">
      <w:pPr>
        <w:pStyle w:val="newncpi"/>
        <w:divId w:val="437215828"/>
      </w:pPr>
      <w:r>
        <w:t>в графе указывается полное наименование уполномоченного органа;</w:t>
      </w:r>
    </w:p>
    <w:p w:rsidR="00813523" w:rsidRDefault="005C6EB5">
      <w:pPr>
        <w:pStyle w:val="point"/>
        <w:divId w:val="437215828"/>
      </w:pPr>
      <w:r>
        <w:t>2) графа 1 «Разрешение»:</w:t>
      </w:r>
    </w:p>
    <w:p w:rsidR="00813523" w:rsidRDefault="005C6EB5">
      <w:pPr>
        <w:pStyle w:val="newncpi"/>
        <w:divId w:val="437215828"/>
      </w:pPr>
      <w:r>
        <w:t>в графе указывается 12-значный номер разрешения, который формируется следующим образом:</w:t>
      </w:r>
    </w:p>
    <w:p w:rsidR="00813523" w:rsidRDefault="005C6EB5">
      <w:pPr>
        <w:pStyle w:val="newncpi"/>
        <w:divId w:val="437215828"/>
      </w:pPr>
      <w:proofErr w:type="gramStart"/>
      <w:r>
        <w:t xml:space="preserve">знаки 1 и 2 – код страны в соответствии с </w:t>
      </w:r>
      <w:hyperlink r:id="rId39" w:anchor="a60" w:tooltip="+" w:history="1">
        <w:r>
          <w:rPr>
            <w:rStyle w:val="a3"/>
          </w:rPr>
          <w:t>классификатором</w:t>
        </w:r>
      </w:hyperlink>
      <w:r>
        <w:t xml:space="preserve"> стран мира (для государства-члена уполномоченного органа:</w:t>
      </w:r>
      <w:proofErr w:type="gramEnd"/>
      <w:r>
        <w:t xml:space="preserve"> </w:t>
      </w:r>
      <w:proofErr w:type="gramStart"/>
      <w:r>
        <w:t xml:space="preserve">Республика Армения – АМ, Республика Беларусь – BY, Республика Казахстан – KZ, </w:t>
      </w:r>
      <w:proofErr w:type="spellStart"/>
      <w:r>
        <w:t>Кыргызская</w:t>
      </w:r>
      <w:proofErr w:type="spellEnd"/>
      <w:r>
        <w:t xml:space="preserve"> Республика – KG, Российская Федерация – RU);</w:t>
      </w:r>
      <w:proofErr w:type="gramEnd"/>
    </w:p>
    <w:p w:rsidR="00813523" w:rsidRDefault="005C6EB5">
      <w:pPr>
        <w:pStyle w:val="newncpi"/>
        <w:divId w:val="437215828"/>
      </w:pPr>
      <w:r>
        <w:t>знаки 3 и 4 – две последние цифры года, в котором оформлено разрешение;</w:t>
      </w:r>
    </w:p>
    <w:p w:rsidR="00813523" w:rsidRDefault="005C6EB5">
      <w:pPr>
        <w:pStyle w:val="newncpi"/>
        <w:divId w:val="437215828"/>
      </w:pPr>
      <w:r>
        <w:t>знаки 5–7 – номер печати (код) уполномоченного органа;</w:t>
      </w:r>
    </w:p>
    <w:p w:rsidR="00813523" w:rsidRDefault="005C6EB5">
      <w:pPr>
        <w:pStyle w:val="newncpi"/>
        <w:divId w:val="437215828"/>
      </w:pPr>
      <w:r>
        <w:t xml:space="preserve">знаки 8–12 – порядковый номер разрешения, присваиваемый уполномоченным органом в специальном журнале регистрации разрешений в письменном и (или) электронном виде с </w:t>
      </w:r>
      <w:r>
        <w:lastRenderedPageBreak/>
        <w:t>использованием информационных технологий путем присвоения разрешению 5-значного регистрационного номера в порядке возрастания с начала календарного года;</w:t>
      </w:r>
    </w:p>
    <w:p w:rsidR="00813523" w:rsidRDefault="005C6EB5">
      <w:pPr>
        <w:pStyle w:val="point"/>
        <w:divId w:val="437215828"/>
      </w:pPr>
      <w:r>
        <w:t>3) графа 2 «Период действия»:</w:t>
      </w:r>
    </w:p>
    <w:p w:rsidR="00813523" w:rsidRDefault="005C6EB5">
      <w:pPr>
        <w:pStyle w:val="newncpi"/>
        <w:divId w:val="437215828"/>
      </w:pPr>
      <w:r>
        <w:t>в графе указывается запрашиваемый заявителем период действия разрешения в формате ДД.ММ</w:t>
      </w:r>
      <w:proofErr w:type="gramStart"/>
      <w:r>
        <w:t>.Г</w:t>
      </w:r>
      <w:proofErr w:type="gramEnd"/>
      <w:r>
        <w:t>ГГГ, где ДД – число, ММ – месяц, ГГГГ – год (например, с 01.01.2015 по 31.12.2015).</w:t>
      </w:r>
    </w:p>
    <w:p w:rsidR="00813523" w:rsidRDefault="005C6EB5">
      <w:pPr>
        <w:pStyle w:val="newncpi"/>
        <w:divId w:val="437215828"/>
      </w:pPr>
      <w:r>
        <w:t xml:space="preserve">Дата, с которой начинается период действия разрешения, не должна наступать позднее трех месяцев </w:t>
      </w:r>
      <w:proofErr w:type="gramStart"/>
      <w:r>
        <w:t>с даты подписания</w:t>
      </w:r>
      <w:proofErr w:type="gramEnd"/>
      <w:r>
        <w:t xml:space="preserve"> проекта разрешения заявителем;</w:t>
      </w:r>
    </w:p>
    <w:p w:rsidR="00813523" w:rsidRDefault="005C6EB5">
      <w:pPr>
        <w:pStyle w:val="point"/>
        <w:divId w:val="437215828"/>
      </w:pPr>
      <w:r>
        <w:t>4) графа 3 «Тип разрешения»:</w:t>
      </w:r>
    </w:p>
    <w:p w:rsidR="00813523" w:rsidRDefault="005C6EB5">
      <w:pPr>
        <w:pStyle w:val="newncpi"/>
        <w:divId w:val="437215828"/>
      </w:pPr>
      <w:r>
        <w:t>в графе указывается направление перемещения товара (прописными буквами): «экспорт» (для оформления разрешения на экспорт товара) или «импорт» (для оформления разрешения на импорт товара);</w:t>
      </w:r>
    </w:p>
    <w:p w:rsidR="00813523" w:rsidRDefault="005C6EB5">
      <w:pPr>
        <w:pStyle w:val="point"/>
        <w:divId w:val="437215828"/>
      </w:pPr>
      <w:r>
        <w:t>5) графа 4 «Контракт»:</w:t>
      </w:r>
    </w:p>
    <w:p w:rsidR="00813523" w:rsidRDefault="005C6EB5">
      <w:pPr>
        <w:pStyle w:val="newncpi"/>
        <w:divId w:val="437215828"/>
      </w:pPr>
      <w:r>
        <w:t>в графе указываются номер контракта (договора) на осуществление внешнеторговой сделки и дата его подписания в формате ДД.ММ</w:t>
      </w:r>
      <w:proofErr w:type="gramStart"/>
      <w:r>
        <w:t>.Г</w:t>
      </w:r>
      <w:proofErr w:type="gramEnd"/>
      <w:r>
        <w:t>ГГГ. В случае отсутствия номера контракта (договора) делается запись: «б/</w:t>
      </w:r>
      <w:proofErr w:type="gramStart"/>
      <w:r>
        <w:t>н</w:t>
      </w:r>
      <w:proofErr w:type="gramEnd"/>
      <w:r>
        <w:t>»;</w:t>
      </w:r>
    </w:p>
    <w:p w:rsidR="00813523" w:rsidRDefault="005C6EB5">
      <w:pPr>
        <w:pStyle w:val="point"/>
        <w:divId w:val="437215828"/>
      </w:pPr>
      <w:r>
        <w:t>6) графа 5 «Заявитель»:</w:t>
      </w:r>
    </w:p>
    <w:p w:rsidR="00813523" w:rsidRDefault="005C6EB5">
      <w:pPr>
        <w:pStyle w:val="newncpi"/>
        <w:divId w:val="437215828"/>
      </w:pPr>
      <w:r>
        <w:t>в графе указываются следующие сведения о заявителе: для юридических лиц – полное официальное наименование и юридический адрес, для индивидуальных предпринимателей – фамилия, имя, отчество (при наличии) и сведения о документе, удостоверяющем личность (серия, номер, когда и кем выдан).</w:t>
      </w:r>
    </w:p>
    <w:p w:rsidR="00813523" w:rsidRDefault="005C6EB5">
      <w:pPr>
        <w:pStyle w:val="newncpi"/>
        <w:divId w:val="437215828"/>
      </w:pPr>
      <w:r>
        <w:t>В правом верхнем углу графы через знак «|» (вертикальная черта) указывается:</w:t>
      </w:r>
    </w:p>
    <w:p w:rsidR="00813523" w:rsidRDefault="005C6EB5">
      <w:pPr>
        <w:pStyle w:val="newncpi"/>
        <w:divId w:val="437215828"/>
      </w:pPr>
      <w:r>
        <w:t>для Республики Армения – учетный номер налогоплательщика (УНН);</w:t>
      </w:r>
    </w:p>
    <w:p w:rsidR="00813523" w:rsidRDefault="005C6EB5">
      <w:pPr>
        <w:pStyle w:val="newncpi"/>
        <w:divId w:val="437215828"/>
      </w:pPr>
      <w:r>
        <w:t>для Республики Беларусь – учетный номер плательщика (УНП);</w:t>
      </w:r>
    </w:p>
    <w:p w:rsidR="00813523" w:rsidRDefault="005C6EB5">
      <w:pPr>
        <w:pStyle w:val="newncpi"/>
        <w:divId w:val="437215828"/>
      </w:pPr>
      <w:r>
        <w:t xml:space="preserve">для Республики Казахстан – </w:t>
      </w:r>
      <w:proofErr w:type="gramStart"/>
      <w:r>
        <w:t>бизнес-идентификационный</w:t>
      </w:r>
      <w:proofErr w:type="gramEnd"/>
      <w:r>
        <w:t xml:space="preserve"> номер (БИН);</w:t>
      </w:r>
    </w:p>
    <w:p w:rsidR="00813523" w:rsidRDefault="005C6EB5">
      <w:pPr>
        <w:pStyle w:val="newncpi"/>
        <w:divId w:val="437215828"/>
      </w:pPr>
      <w:r>
        <w:t xml:space="preserve">для </w:t>
      </w:r>
      <w:proofErr w:type="spellStart"/>
      <w:r>
        <w:t>Кыргызской</w:t>
      </w:r>
      <w:proofErr w:type="spellEnd"/>
      <w:r>
        <w:t xml:space="preserve"> Республики – идентификационный налоговый номер (ИНН);</w:t>
      </w:r>
    </w:p>
    <w:p w:rsidR="00813523" w:rsidRDefault="005C6EB5">
      <w:pPr>
        <w:pStyle w:val="newncpi"/>
        <w:divId w:val="437215828"/>
      </w:pPr>
      <w:r>
        <w:t>для Российской Федерации – идентификационный номер налогоплательщика (ИНН);</w:t>
      </w:r>
    </w:p>
    <w:p w:rsidR="00813523" w:rsidRDefault="005C6EB5">
      <w:pPr>
        <w:pStyle w:val="point"/>
        <w:divId w:val="437215828"/>
      </w:pPr>
      <w:r>
        <w:t>7) графа 6 «Покупатель» (</w:t>
      </w:r>
      <w:hyperlink w:anchor="a10" w:tooltip="+" w:history="1">
        <w:r>
          <w:rPr>
            <w:rStyle w:val="a3"/>
          </w:rPr>
          <w:t>форма 1</w:t>
        </w:r>
      </w:hyperlink>
      <w:r>
        <w:t>) или «Продавец» (</w:t>
      </w:r>
      <w:hyperlink w:anchor="a11" w:tooltip="+" w:history="1">
        <w:r>
          <w:rPr>
            <w:rStyle w:val="a3"/>
          </w:rPr>
          <w:t>форма 2</w:t>
        </w:r>
      </w:hyperlink>
      <w:r>
        <w:t>):</w:t>
      </w:r>
    </w:p>
    <w:p w:rsidR="00813523" w:rsidRDefault="005C6EB5">
      <w:pPr>
        <w:pStyle w:val="newncpi"/>
        <w:divId w:val="437215828"/>
      </w:pPr>
      <w:r>
        <w:t>в графе указывается «Покупатель» (для оформления экспортного разрешения) или «Продавец» (для оформления импортного разрешения).</w:t>
      </w:r>
    </w:p>
    <w:p w:rsidR="00813523" w:rsidRDefault="005C6EB5">
      <w:pPr>
        <w:pStyle w:val="newncpi"/>
        <w:divId w:val="437215828"/>
      </w:pPr>
      <w:r>
        <w:t>В графе указываются полное официальное наименование и полный адрес иностранного партнера (партнера), являющегося контрагентом заявителя по контракту (договору), предусматривающему передачу прав на товар, указанный в контракте (договоре) (на языке контракта (договора)). При этом в качестве покупателя указывается иностранный партнер (партнер), получающий от заявителя права на товар, а в качестве продавца – иностранный партнер (партнер), передающий такие права заявителю;</w:t>
      </w:r>
    </w:p>
    <w:p w:rsidR="00813523" w:rsidRDefault="005C6EB5">
      <w:pPr>
        <w:pStyle w:val="point"/>
        <w:divId w:val="437215828"/>
      </w:pPr>
      <w:r>
        <w:t>8) графа 7 «Страна назначения» (</w:t>
      </w:r>
      <w:hyperlink w:anchor="a10" w:tooltip="+" w:history="1">
        <w:r>
          <w:rPr>
            <w:rStyle w:val="a3"/>
          </w:rPr>
          <w:t>форма 1</w:t>
        </w:r>
      </w:hyperlink>
      <w:r>
        <w:t>) или «Страна отправления» (</w:t>
      </w:r>
      <w:hyperlink w:anchor="a11" w:tooltip="+" w:history="1">
        <w:r>
          <w:rPr>
            <w:rStyle w:val="a3"/>
          </w:rPr>
          <w:t>форма 2</w:t>
        </w:r>
      </w:hyperlink>
      <w:r>
        <w:t>):</w:t>
      </w:r>
    </w:p>
    <w:p w:rsidR="00813523" w:rsidRDefault="005C6EB5">
      <w:pPr>
        <w:pStyle w:val="newncpi"/>
        <w:divId w:val="437215828"/>
      </w:pPr>
      <w:r>
        <w:t>в графе указывается «Страна назначения» (для оформления разрешения на экспорт) или «Страна отправления» (для оформления разрешения на импорт).</w:t>
      </w:r>
    </w:p>
    <w:p w:rsidR="00813523" w:rsidRDefault="005C6EB5">
      <w:pPr>
        <w:pStyle w:val="newncpi"/>
        <w:divId w:val="437215828"/>
      </w:pPr>
      <w:r>
        <w:t xml:space="preserve">В графе в соответствии с </w:t>
      </w:r>
      <w:hyperlink r:id="rId40" w:anchor="a60" w:tooltip="+" w:history="1">
        <w:r>
          <w:rPr>
            <w:rStyle w:val="a3"/>
          </w:rPr>
          <w:t>классификатором</w:t>
        </w:r>
      </w:hyperlink>
      <w:r>
        <w:t xml:space="preserve"> стран мира указываются краткое название страны назначения (в случае экспорта) или страны отправления (в случае импорта) и код страны.</w:t>
      </w:r>
    </w:p>
    <w:p w:rsidR="00813523" w:rsidRDefault="005C6EB5">
      <w:pPr>
        <w:pStyle w:val="newncpi"/>
        <w:divId w:val="437215828"/>
      </w:pPr>
      <w:r>
        <w:lastRenderedPageBreak/>
        <w:t>Если в контракте (договоре) предусмотрено несколько стран назначения (отправления), в графе делается запись: «В соответствии с условиями контрактов (договоров)», при этом код страны не указывается. Если указанные страны относятся к странам Европейского союза, в графе делается запись: «Страны ЕС», при этом код страны не указывается.</w:t>
      </w:r>
    </w:p>
    <w:p w:rsidR="00813523" w:rsidRDefault="005C6EB5">
      <w:pPr>
        <w:pStyle w:val="newncpi"/>
        <w:divId w:val="437215828"/>
      </w:pPr>
      <w:r>
        <w:t>В случае отсутствия сведений о стране (странах) отправления товаров графа не заполняется;</w:t>
      </w:r>
    </w:p>
    <w:p w:rsidR="00813523" w:rsidRDefault="005C6EB5">
      <w:pPr>
        <w:pStyle w:val="point"/>
        <w:divId w:val="437215828"/>
      </w:pPr>
      <w:r>
        <w:t>9) графа 8 «Страна покупателя» (</w:t>
      </w:r>
      <w:hyperlink w:anchor="a10" w:tooltip="+" w:history="1">
        <w:r>
          <w:rPr>
            <w:rStyle w:val="a3"/>
          </w:rPr>
          <w:t>форма 1</w:t>
        </w:r>
      </w:hyperlink>
      <w:r>
        <w:t>) или «Страна продавца» (</w:t>
      </w:r>
      <w:hyperlink w:anchor="a11" w:tooltip="+" w:history="1">
        <w:r>
          <w:rPr>
            <w:rStyle w:val="a3"/>
          </w:rPr>
          <w:t>форма 2</w:t>
        </w:r>
      </w:hyperlink>
      <w:r>
        <w:t>):</w:t>
      </w:r>
    </w:p>
    <w:p w:rsidR="00813523" w:rsidRDefault="005C6EB5">
      <w:pPr>
        <w:pStyle w:val="newncpi"/>
        <w:divId w:val="437215828"/>
      </w:pPr>
      <w:r>
        <w:t>в графе указывается «Страна покупателя» (для оформления разрешения на экспорт) или «Страна продавца» (для оформления разрешения на импорт).</w:t>
      </w:r>
    </w:p>
    <w:p w:rsidR="00813523" w:rsidRDefault="005C6EB5">
      <w:pPr>
        <w:pStyle w:val="newncpi"/>
        <w:divId w:val="437215828"/>
      </w:pPr>
      <w:r>
        <w:t xml:space="preserve">В графе в соответствии с </w:t>
      </w:r>
      <w:hyperlink r:id="rId41" w:anchor="a60" w:tooltip="+" w:history="1">
        <w:r>
          <w:rPr>
            <w:rStyle w:val="a3"/>
          </w:rPr>
          <w:t>классификатором</w:t>
        </w:r>
      </w:hyperlink>
      <w:r>
        <w:t xml:space="preserve"> стран мира указываются краткое название страны покупателя (продавца) и код страны;</w:t>
      </w:r>
    </w:p>
    <w:p w:rsidR="00813523" w:rsidRDefault="005C6EB5">
      <w:pPr>
        <w:pStyle w:val="point"/>
        <w:divId w:val="437215828"/>
      </w:pPr>
      <w:r>
        <w:t>10) графа 9 «Валюта контракта»:</w:t>
      </w:r>
    </w:p>
    <w:p w:rsidR="00813523" w:rsidRDefault="005C6EB5">
      <w:pPr>
        <w:pStyle w:val="newncpi"/>
        <w:divId w:val="437215828"/>
      </w:pPr>
      <w:r>
        <w:t xml:space="preserve">в графе в соответствии с </w:t>
      </w:r>
      <w:hyperlink r:id="rId42" w:anchor="a69" w:tooltip="+" w:history="1">
        <w:r>
          <w:rPr>
            <w:rStyle w:val="a3"/>
          </w:rPr>
          <w:t>классификатором</w:t>
        </w:r>
      </w:hyperlink>
      <w:r>
        <w:t xml:space="preserve"> валют указываются полное наименование валюты контракта (договора) и ее цифровой код;</w:t>
      </w:r>
    </w:p>
    <w:p w:rsidR="00813523" w:rsidRDefault="005C6EB5">
      <w:pPr>
        <w:pStyle w:val="point"/>
        <w:divId w:val="437215828"/>
      </w:pPr>
      <w:r>
        <w:t>11) графа 10 «Стоимость»:</w:t>
      </w:r>
    </w:p>
    <w:p w:rsidR="00813523" w:rsidRDefault="005C6EB5">
      <w:pPr>
        <w:pStyle w:val="newncpi"/>
        <w:divId w:val="437215828"/>
      </w:pPr>
      <w:r>
        <w:t>в графе указывается стоимость товара в валюте контракта (договора).</w:t>
      </w:r>
    </w:p>
    <w:p w:rsidR="00813523" w:rsidRDefault="005C6EB5">
      <w:pPr>
        <w:pStyle w:val="newncpi"/>
        <w:divId w:val="437215828"/>
      </w:pPr>
      <w:r>
        <w:t>Если стоимость имеет дробные единицы, такая стоимость округляется до целой величины по правилам математического округления.</w:t>
      </w:r>
    </w:p>
    <w:p w:rsidR="00813523" w:rsidRDefault="005C6EB5">
      <w:pPr>
        <w:pStyle w:val="newncpi"/>
        <w:divId w:val="437215828"/>
      </w:pPr>
      <w:r>
        <w:t>При отсутствии в контракте (договоре) и приложениях (дополнениях) к нему сведений, позволяющих указать в разрешении точную стоимость товара, стоимость указывается ориентировочно;</w:t>
      </w:r>
    </w:p>
    <w:p w:rsidR="00813523" w:rsidRDefault="005C6EB5">
      <w:pPr>
        <w:pStyle w:val="point"/>
        <w:divId w:val="437215828"/>
      </w:pPr>
      <w:r>
        <w:t>12) графа 11 «Статистическая стоимость»:</w:t>
      </w:r>
    </w:p>
    <w:p w:rsidR="00813523" w:rsidRDefault="005C6EB5">
      <w:pPr>
        <w:pStyle w:val="newncpi"/>
        <w:divId w:val="437215828"/>
      </w:pPr>
      <w:r>
        <w:t>в графе указывается стоимость товара в долларах США в соответствии с контрактом (договором).</w:t>
      </w:r>
    </w:p>
    <w:p w:rsidR="00813523" w:rsidRDefault="005C6EB5">
      <w:pPr>
        <w:pStyle w:val="newncpi"/>
        <w:divId w:val="437215828"/>
      </w:pPr>
      <w:proofErr w:type="gramStart"/>
      <w:r>
        <w:t>Если стоимость товара выражена в отличной от долларов США валюте, пересчет такой стоимости в доллары США производится в соответствии с паритетом валют (стоимостное соотношение валюты, указанной в контракте (договоре), к доллару США по курсу, установленному национальным (центральным) банком государства-члена на дату подписания контракта (договора)).</w:t>
      </w:r>
      <w:proofErr w:type="gramEnd"/>
    </w:p>
    <w:p w:rsidR="00813523" w:rsidRDefault="005C6EB5">
      <w:pPr>
        <w:pStyle w:val="newncpi"/>
        <w:divId w:val="437215828"/>
      </w:pPr>
      <w:r>
        <w:t>Если стоимость имеет дробные единицы, такая стоимость округляется до целой величины по правилам математического округления.</w:t>
      </w:r>
    </w:p>
    <w:p w:rsidR="00813523" w:rsidRDefault="005C6EB5">
      <w:pPr>
        <w:pStyle w:val="newncpi"/>
        <w:divId w:val="437215828"/>
      </w:pPr>
      <w:r>
        <w:t xml:space="preserve">При отсутствии в контракте (договоре) и приложениях (дополнениях) к нему сведений, позволяющих указать в разрешении точную стоимость товара, статистическая стоимость указывается ориентировочно. При этом в графе 16 делается запись: </w:t>
      </w:r>
      <w:proofErr w:type="gramStart"/>
      <w:r>
        <w:t>«Стоимость и статистическая стоимость указаны ориентировочно»;</w:t>
      </w:r>
      <w:proofErr w:type="gramEnd"/>
    </w:p>
    <w:p w:rsidR="00813523" w:rsidRDefault="005C6EB5">
      <w:pPr>
        <w:pStyle w:val="point"/>
        <w:divId w:val="437215828"/>
      </w:pPr>
      <w:r>
        <w:t>13) графа 12 «Страна происхождения»:</w:t>
      </w:r>
    </w:p>
    <w:p w:rsidR="00813523" w:rsidRDefault="005C6EB5">
      <w:pPr>
        <w:pStyle w:val="newncpi"/>
        <w:divId w:val="437215828"/>
      </w:pPr>
      <w:r>
        <w:t xml:space="preserve">в графе в соответствии с </w:t>
      </w:r>
      <w:hyperlink r:id="rId43" w:anchor="a60" w:tooltip="+" w:history="1">
        <w:r>
          <w:rPr>
            <w:rStyle w:val="a3"/>
          </w:rPr>
          <w:t>классификатором</w:t>
        </w:r>
      </w:hyperlink>
      <w:r>
        <w:t xml:space="preserve"> стран мира указываются краткое название страны происхождения товара и код страны.</w:t>
      </w:r>
    </w:p>
    <w:p w:rsidR="00813523" w:rsidRDefault="005C6EB5">
      <w:pPr>
        <w:pStyle w:val="newncpi"/>
        <w:divId w:val="437215828"/>
      </w:pPr>
      <w:r>
        <w:t>Если в контракте (договоре) предусмотрено несколько стран происхождения товара, в графе делается запись: «В соответствии с условиями контрактов (договоров)», при этом код страны не указывается. Если указанные страны относятся к странам Европейского союза, в графе делается запись «Страны ЕС», при этом код страны не указывается.</w:t>
      </w:r>
    </w:p>
    <w:p w:rsidR="00813523" w:rsidRDefault="005C6EB5">
      <w:pPr>
        <w:pStyle w:val="newncpi"/>
        <w:divId w:val="437215828"/>
      </w:pPr>
      <w:r>
        <w:t>Страна происхождения товара определяется в соответствии с правилами определения происхождения товаров, устанавливаемыми Комиссией;</w:t>
      </w:r>
    </w:p>
    <w:p w:rsidR="00813523" w:rsidRDefault="005C6EB5">
      <w:pPr>
        <w:pStyle w:val="point"/>
        <w:divId w:val="437215828"/>
      </w:pPr>
      <w:r>
        <w:lastRenderedPageBreak/>
        <w:t>14) графа 13 «Количество»:</w:t>
      </w:r>
    </w:p>
    <w:p w:rsidR="00813523" w:rsidRDefault="005C6EB5">
      <w:pPr>
        <w:pStyle w:val="newncpi"/>
        <w:divId w:val="437215828"/>
      </w:pPr>
      <w:r>
        <w:t>в графе указывается количество товара в единицах измерения, указанных в графе 14 (для весовых единиц – вес нетто).</w:t>
      </w:r>
    </w:p>
    <w:p w:rsidR="00813523" w:rsidRDefault="005C6EB5">
      <w:pPr>
        <w:pStyle w:val="newncpi"/>
        <w:divId w:val="437215828"/>
      </w:pPr>
      <w:r>
        <w:t>Под весом нетто понимается вес товара без упаковки, устанавливаемый в соответствии с техническими регламентами и (или) нормативными документами по стандартизации, а также в соответствии с другими актами законодательства государства-члена;</w:t>
      </w:r>
    </w:p>
    <w:p w:rsidR="00813523" w:rsidRDefault="005C6EB5">
      <w:pPr>
        <w:pStyle w:val="point"/>
        <w:divId w:val="437215828"/>
      </w:pPr>
      <w:r>
        <w:t>15) графа 14 «Единица измерения»:</w:t>
      </w:r>
    </w:p>
    <w:p w:rsidR="00813523" w:rsidRDefault="005C6EB5">
      <w:pPr>
        <w:pStyle w:val="newncpi"/>
        <w:divId w:val="437215828"/>
      </w:pPr>
      <w:r>
        <w:t xml:space="preserve">в графе может указываться построчно до двух единиц измерения. В первой строке графы указывается сокращенное наименование основной единицы измерения товара в соответствии с единой Товарной </w:t>
      </w:r>
      <w:hyperlink r:id="rId44" w:anchor="a1" w:tooltip="+" w:history="1">
        <w:r>
          <w:rPr>
            <w:rStyle w:val="a3"/>
          </w:rPr>
          <w:t>номенклатурой</w:t>
        </w:r>
      </w:hyperlink>
      <w:r>
        <w:t xml:space="preserve"> внешнеэкономической деятельности Евразийского экономического союза (далее – ТН ВЭД ЕАЭС). При наличии дополнительной единицы измерения товара такая единица измерения указывается во второй строке графы в соответствии с </w:t>
      </w:r>
      <w:hyperlink r:id="rId45" w:anchor="a65" w:tooltip="+" w:history="1">
        <w:r>
          <w:rPr>
            <w:rStyle w:val="a3"/>
          </w:rPr>
          <w:t>классификатором</w:t>
        </w:r>
      </w:hyperlink>
      <w:r>
        <w:t xml:space="preserve"> единиц измерения, при этом в графе 13 количество товара также указывается построчно;</w:t>
      </w:r>
    </w:p>
    <w:p w:rsidR="00813523" w:rsidRDefault="005C6EB5">
      <w:pPr>
        <w:pStyle w:val="point"/>
        <w:divId w:val="437215828"/>
      </w:pPr>
      <w:r>
        <w:t>16) графа 15 «Код товара по ЕТН ВЭД и его описание»:</w:t>
      </w:r>
    </w:p>
    <w:p w:rsidR="00813523" w:rsidRDefault="005C6EB5">
      <w:pPr>
        <w:pStyle w:val="newncpi"/>
        <w:divId w:val="437215828"/>
      </w:pPr>
      <w:r>
        <w:t xml:space="preserve">в графе указываются описание товара и его классификационный код в соответствии с </w:t>
      </w:r>
      <w:hyperlink r:id="rId46" w:anchor="a1" w:tooltip="+" w:history="1">
        <w:r>
          <w:rPr>
            <w:rStyle w:val="a3"/>
          </w:rPr>
          <w:t>ТН</w:t>
        </w:r>
      </w:hyperlink>
      <w:r>
        <w:t xml:space="preserve"> ВЭД ЕАЭС. Описание товара должно позволить произвести однозначное отнесение товара к одному 10-значному классификационному коду по </w:t>
      </w:r>
      <w:hyperlink r:id="rId47" w:anchor="a1" w:tooltip="+" w:history="1">
        <w:r>
          <w:rPr>
            <w:rStyle w:val="a3"/>
          </w:rPr>
          <w:t>ТН</w:t>
        </w:r>
      </w:hyperlink>
      <w:r>
        <w:t xml:space="preserve"> ВЭД ЕАЭС. Описание товара должно включать в себя его наименование (торговое, коммерческое или иное традиционное).</w:t>
      </w:r>
    </w:p>
    <w:p w:rsidR="00813523" w:rsidRDefault="005C6EB5">
      <w:pPr>
        <w:pStyle w:val="newncpi"/>
        <w:divId w:val="437215828"/>
      </w:pPr>
      <w:r>
        <w:t>Если вся информация не помещается в графе 15, часть такой информации указывается в графе 16;</w:t>
      </w:r>
    </w:p>
    <w:p w:rsidR="00813523" w:rsidRDefault="005C6EB5">
      <w:pPr>
        <w:pStyle w:val="point"/>
        <w:divId w:val="437215828"/>
      </w:pPr>
      <w:r>
        <w:t>17) графа 16 «Дополнительная информация»:</w:t>
      </w:r>
    </w:p>
    <w:p w:rsidR="00813523" w:rsidRDefault="005C6EB5">
      <w:pPr>
        <w:pStyle w:val="newncpi"/>
        <w:divId w:val="437215828"/>
      </w:pPr>
      <w:r>
        <w:t>в графе при необходимости указываются сведения, уточняющие сведения в графах 7, 8, 10–15, а также сведения об изменениях, вносимых в контракт (договор) на день оформления проекта разрешения;</w:t>
      </w:r>
    </w:p>
    <w:p w:rsidR="00813523" w:rsidRDefault="005C6EB5">
      <w:pPr>
        <w:pStyle w:val="point"/>
        <w:divId w:val="437215828"/>
      </w:pPr>
      <w:r>
        <w:t>18) графа 17 «Уполномоченное лицо заявителя»:</w:t>
      </w:r>
    </w:p>
    <w:p w:rsidR="00813523" w:rsidRDefault="005C6EB5">
      <w:pPr>
        <w:pStyle w:val="newncpi"/>
        <w:divId w:val="437215828"/>
      </w:pPr>
      <w:r>
        <w:t>в графе указываются инициалы, фамилия, должность и телефон лица, уполномоченного заявителем на подписание проекта разрешения, и дата проекта разрешения;</w:t>
      </w:r>
    </w:p>
    <w:p w:rsidR="00813523" w:rsidRDefault="005C6EB5">
      <w:pPr>
        <w:pStyle w:val="point"/>
        <w:divId w:val="437215828"/>
      </w:pPr>
      <w:r>
        <w:t>19) графа 18 «Уполномоченное лицо»:</w:t>
      </w:r>
    </w:p>
    <w:p w:rsidR="00813523" w:rsidRDefault="005C6EB5">
      <w:pPr>
        <w:pStyle w:val="newncpi"/>
        <w:divId w:val="437215828"/>
      </w:pPr>
      <w:r>
        <w:t>в графе указываются инициалы, фамилия и должность должностного лица уполномоченного органа с проставлением подписи указанного лица и даты. Подпись указанного лица заверяется печатью уполномоченного органа.</w:t>
      </w:r>
    </w:p>
    <w:p w:rsidR="00813523" w:rsidRDefault="005C6EB5">
      <w:pPr>
        <w:pStyle w:val="point"/>
        <w:divId w:val="437215828"/>
      </w:pPr>
      <w:r>
        <w:t>7. Внизу бланка разрешения за пределами заполненных граф может располагаться штриховой или иной код, содержащий данные, указанные в графах разрешения.</w:t>
      </w:r>
    </w:p>
    <w:p w:rsidR="00813523" w:rsidRDefault="005C6EB5">
      <w:pPr>
        <w:pStyle w:val="point"/>
        <w:divId w:val="437215828"/>
      </w:pPr>
      <w:r>
        <w:t xml:space="preserve">8. Если решением Комиссии или законодательством государства-члена предусмотрено представление заявителем в уполномоченный орган проекта разрешения, такой проект оформляется заявителем на бумажном носителе по формам </w:t>
      </w:r>
      <w:hyperlink w:anchor="a10" w:tooltip="+" w:history="1">
        <w:r>
          <w:rPr>
            <w:rStyle w:val="a3"/>
          </w:rPr>
          <w:t>1</w:t>
        </w:r>
      </w:hyperlink>
      <w:r>
        <w:t xml:space="preserve"> и 2, предусмотренным приложением к настоящей Инструкции. При этом в правом верхнем углу бланка за пределами заполненных граф указывается слово «Проект».</w:t>
      </w:r>
    </w:p>
    <w:p w:rsidR="00813523" w:rsidRDefault="005C6EB5">
      <w:pPr>
        <w:pStyle w:val="newncpi"/>
        <w:divId w:val="437215828"/>
      </w:pPr>
      <w:r>
        <w:t>Заявителем также оформляется электронная копия проекта разрешения в формате, утверждаемом Комиссией, а до его утверждения – в формате, определяемом в соответствии с законодательством государства-члена.</w:t>
      </w:r>
    </w:p>
    <w:p w:rsidR="00813523" w:rsidRDefault="005C6EB5">
      <w:pPr>
        <w:pStyle w:val="newncpi"/>
        <w:divId w:val="437215828"/>
      </w:pPr>
      <w:r>
        <w:t>Проект разрешения может представляться в уполномоченный орган в форме электронного документа в порядке, предусмотренном законодательством государства-члена.</w:t>
      </w:r>
    </w:p>
    <w:p w:rsidR="00813523" w:rsidRDefault="005C6EB5">
      <w:pPr>
        <w:pStyle w:val="point"/>
        <w:divId w:val="437215828"/>
      </w:pPr>
      <w:r>
        <w:lastRenderedPageBreak/>
        <w:t>9. Графы проекта разрешения заполняются следующим образом:</w:t>
      </w:r>
    </w:p>
    <w:p w:rsidR="00813523" w:rsidRDefault="005C6EB5">
      <w:pPr>
        <w:pStyle w:val="point"/>
        <w:divId w:val="437215828"/>
      </w:pPr>
      <w:r>
        <w:t>1) графы 1 и 18 не заполняются;</w:t>
      </w:r>
    </w:p>
    <w:p w:rsidR="00813523" w:rsidRDefault="005C6EB5">
      <w:pPr>
        <w:pStyle w:val="point"/>
        <w:divId w:val="437215828"/>
      </w:pPr>
      <w:r>
        <w:t>2) графы 2–16 заполняются в соответствии с порядком заполнения соответствующих граф разрешения;</w:t>
      </w:r>
    </w:p>
    <w:p w:rsidR="00813523" w:rsidRDefault="005C6EB5">
      <w:pPr>
        <w:pStyle w:val="point"/>
        <w:divId w:val="437215828"/>
      </w:pPr>
      <w:r>
        <w:t>3) графа 17 «Уполномоченное лицо заявителя»:</w:t>
      </w:r>
    </w:p>
    <w:p w:rsidR="00813523" w:rsidRDefault="005C6EB5">
      <w:pPr>
        <w:pStyle w:val="newncpi"/>
        <w:divId w:val="437215828"/>
      </w:pPr>
      <w:r>
        <w:t>в графе указываются инициалы, фамилия, должность и телефон лица, уполномоченного заявителем на подписание проекта разрешения, с проставлением личной подписи указанного лица и даты подписания такого проекта разрешения. Подпись уполномоченного лица заявителя заверяется печатью (при наличии).</w:t>
      </w:r>
    </w:p>
    <w:p w:rsidR="00813523" w:rsidRDefault="005C6EB5">
      <w:pPr>
        <w:pStyle w:val="newncpi"/>
        <w:divId w:val="437215828"/>
      </w:pPr>
      <w:r>
        <w:t> </w:t>
      </w:r>
    </w:p>
    <w:p w:rsidR="00597F3A" w:rsidRDefault="00597F3A">
      <w:pPr>
        <w:pStyle w:val="newncpi"/>
        <w:divId w:val="437215828"/>
      </w:pPr>
    </w:p>
    <w:p w:rsidR="00597F3A" w:rsidRDefault="00597F3A">
      <w:pPr>
        <w:pStyle w:val="newncpi"/>
        <w:divId w:val="437215828"/>
      </w:pPr>
    </w:p>
    <w:p w:rsidR="00597F3A" w:rsidRDefault="00597F3A">
      <w:pPr>
        <w:pStyle w:val="newncpi"/>
        <w:divId w:val="437215828"/>
      </w:pPr>
    </w:p>
    <w:p w:rsidR="00597F3A" w:rsidRDefault="00597F3A">
      <w:pPr>
        <w:pStyle w:val="newncpi"/>
        <w:divId w:val="437215828"/>
      </w:pPr>
    </w:p>
    <w:p w:rsidR="00597F3A" w:rsidRDefault="00597F3A">
      <w:pPr>
        <w:pStyle w:val="newncpi"/>
        <w:divId w:val="437215828"/>
      </w:pPr>
    </w:p>
    <w:p w:rsidR="00597F3A" w:rsidRDefault="00597F3A">
      <w:pPr>
        <w:pStyle w:val="newncpi"/>
        <w:divId w:val="437215828"/>
      </w:pPr>
    </w:p>
    <w:p w:rsidR="00597F3A" w:rsidRDefault="00597F3A">
      <w:pPr>
        <w:pStyle w:val="newncpi"/>
        <w:divId w:val="437215828"/>
      </w:pPr>
    </w:p>
    <w:p w:rsidR="00597F3A" w:rsidRDefault="00597F3A">
      <w:pPr>
        <w:pStyle w:val="newncpi"/>
        <w:divId w:val="437215828"/>
      </w:pPr>
    </w:p>
    <w:p w:rsidR="00597F3A" w:rsidRDefault="00597F3A">
      <w:pPr>
        <w:pStyle w:val="newncpi"/>
        <w:divId w:val="437215828"/>
      </w:pPr>
    </w:p>
    <w:p w:rsidR="00597F3A" w:rsidRDefault="00597F3A">
      <w:pPr>
        <w:pStyle w:val="newncpi"/>
        <w:divId w:val="437215828"/>
      </w:pPr>
    </w:p>
    <w:p w:rsidR="00597F3A" w:rsidRDefault="00597F3A">
      <w:pPr>
        <w:pStyle w:val="newncpi"/>
        <w:divId w:val="437215828"/>
      </w:pPr>
    </w:p>
    <w:p w:rsidR="00597F3A" w:rsidRDefault="00597F3A">
      <w:pPr>
        <w:pStyle w:val="newncpi"/>
        <w:divId w:val="437215828"/>
      </w:pPr>
    </w:p>
    <w:p w:rsidR="00597F3A" w:rsidRDefault="00597F3A">
      <w:pPr>
        <w:pStyle w:val="newncpi"/>
        <w:divId w:val="437215828"/>
      </w:pPr>
    </w:p>
    <w:p w:rsidR="00597F3A" w:rsidRDefault="00597F3A">
      <w:pPr>
        <w:pStyle w:val="newncpi"/>
        <w:divId w:val="437215828"/>
      </w:pPr>
    </w:p>
    <w:p w:rsidR="00597F3A" w:rsidRDefault="00597F3A">
      <w:pPr>
        <w:pStyle w:val="newncpi"/>
        <w:divId w:val="437215828"/>
      </w:pPr>
    </w:p>
    <w:p w:rsidR="00597F3A" w:rsidRDefault="00597F3A">
      <w:pPr>
        <w:pStyle w:val="newncpi"/>
        <w:divId w:val="437215828"/>
      </w:pPr>
    </w:p>
    <w:p w:rsidR="00597F3A" w:rsidRDefault="00597F3A">
      <w:pPr>
        <w:pStyle w:val="newncpi"/>
        <w:divId w:val="437215828"/>
      </w:pPr>
    </w:p>
    <w:p w:rsidR="00597F3A" w:rsidRDefault="00597F3A">
      <w:pPr>
        <w:pStyle w:val="newncpi"/>
        <w:divId w:val="437215828"/>
      </w:pPr>
    </w:p>
    <w:p w:rsidR="00597F3A" w:rsidRDefault="00597F3A">
      <w:pPr>
        <w:pStyle w:val="newncpi"/>
        <w:divId w:val="437215828"/>
      </w:pPr>
    </w:p>
    <w:p w:rsidR="00597F3A" w:rsidRDefault="00597F3A">
      <w:pPr>
        <w:pStyle w:val="newncpi"/>
        <w:divId w:val="437215828"/>
      </w:pPr>
    </w:p>
    <w:p w:rsidR="00597F3A" w:rsidRDefault="00597F3A">
      <w:pPr>
        <w:pStyle w:val="newncpi"/>
        <w:divId w:val="437215828"/>
      </w:pPr>
    </w:p>
    <w:p w:rsidR="00597F3A" w:rsidRDefault="00597F3A">
      <w:pPr>
        <w:pStyle w:val="newncpi"/>
        <w:divId w:val="437215828"/>
      </w:pPr>
    </w:p>
    <w:p w:rsidR="00597F3A" w:rsidRDefault="00597F3A">
      <w:pPr>
        <w:pStyle w:val="newncpi"/>
        <w:divId w:val="437215828"/>
      </w:pPr>
    </w:p>
    <w:p w:rsidR="00813523" w:rsidRDefault="005C6EB5">
      <w:pPr>
        <w:pStyle w:val="newncpi"/>
        <w:divId w:val="1624968728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6"/>
        <w:gridCol w:w="4016"/>
      </w:tblGrid>
      <w:tr w:rsidR="00813523">
        <w:trPr>
          <w:divId w:val="1624968728"/>
        </w:trPr>
        <w:tc>
          <w:tcPr>
            <w:tcW w:w="31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8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append1"/>
            </w:pPr>
            <w:r>
              <w:t>Приложение</w:t>
            </w:r>
          </w:p>
          <w:p w:rsidR="00813523" w:rsidRDefault="005C6EB5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об оформлении </w:t>
            </w:r>
            <w:r>
              <w:br/>
              <w:t xml:space="preserve">разрешения на экспорт и (или) </w:t>
            </w:r>
            <w:r>
              <w:br/>
              <w:t xml:space="preserve">импорт отдельных видов товаров </w:t>
            </w:r>
          </w:p>
        </w:tc>
      </w:tr>
    </w:tbl>
    <w:p w:rsidR="00813523" w:rsidRDefault="005C6EB5">
      <w:pPr>
        <w:pStyle w:val="titlep"/>
        <w:spacing w:after="0"/>
        <w:divId w:val="1624968728"/>
      </w:pPr>
      <w:bookmarkStart w:id="15" w:name="a18"/>
      <w:bookmarkEnd w:id="15"/>
      <w:r>
        <w:t>ФОРМЫ</w:t>
      </w:r>
      <w:r>
        <w:br/>
        <w:t>разрешения на экспорт и (или) импорт отдельных видов товаров</w:t>
      </w:r>
    </w:p>
    <w:p w:rsidR="00813523" w:rsidRDefault="005C6EB5">
      <w:pPr>
        <w:pStyle w:val="begform"/>
        <w:divId w:val="1624968728"/>
      </w:pPr>
      <w:r>
        <w:t> </w:t>
      </w:r>
    </w:p>
    <w:p w:rsidR="00813523" w:rsidRDefault="005C6EB5">
      <w:pPr>
        <w:pStyle w:val="onestring"/>
        <w:divId w:val="1624968728"/>
      </w:pPr>
      <w:bookmarkStart w:id="16" w:name="a10"/>
      <w:bookmarkEnd w:id="16"/>
      <w:r>
        <w:t>(форма 1)</w:t>
      </w:r>
    </w:p>
    <w:p w:rsidR="00813523" w:rsidRDefault="005C6EB5">
      <w:pPr>
        <w:pStyle w:val="newncpi"/>
        <w:divId w:val="1624968728"/>
      </w:pPr>
      <w:r>
        <w:t> </w:t>
      </w:r>
    </w:p>
    <w:p w:rsidR="00813523" w:rsidRDefault="005C6EB5">
      <w:pPr>
        <w:pStyle w:val="newncpi0"/>
        <w:jc w:val="center"/>
        <w:divId w:val="1624968728"/>
      </w:pPr>
      <w:r>
        <w:rPr>
          <w:b/>
          <w:bCs/>
        </w:rPr>
        <w:t>РАЗРЕШЕНИЕ</w:t>
      </w:r>
    </w:p>
    <w:p w:rsidR="00813523" w:rsidRDefault="005C6EB5">
      <w:pPr>
        <w:pStyle w:val="newncpi0"/>
        <w:jc w:val="center"/>
        <w:divId w:val="1624968728"/>
      </w:pPr>
      <w:r>
        <w:rPr>
          <w:b/>
          <w:bCs/>
        </w:rPr>
        <w:t>на экспорт отдельных видов товаров</w:t>
      </w:r>
    </w:p>
    <w:p w:rsidR="00813523" w:rsidRDefault="005C6EB5">
      <w:pPr>
        <w:pStyle w:val="newncpi"/>
        <w:divId w:val="1624968728"/>
      </w:pPr>
      <w:r>
        <w:t> </w:t>
      </w:r>
    </w:p>
    <w:tbl>
      <w:tblPr>
        <w:tblW w:w="5000" w:type="pct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5019"/>
        <w:gridCol w:w="908"/>
        <w:gridCol w:w="1957"/>
        <w:gridCol w:w="2928"/>
      </w:tblGrid>
      <w:tr w:rsidR="00813523">
        <w:trPr>
          <w:divId w:val="1624968728"/>
          <w:trHeight w:val="24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Уполномоченный орган</w:t>
            </w:r>
          </w:p>
        </w:tc>
      </w:tr>
      <w:tr w:rsidR="00813523">
        <w:trPr>
          <w:divId w:val="1624968728"/>
          <w:trHeight w:val="240"/>
        </w:trPr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1. Разрешение</w:t>
            </w:r>
          </w:p>
          <w:p w:rsidR="00813523" w:rsidRDefault="005C6EB5">
            <w:pPr>
              <w:pStyle w:val="table10"/>
              <w:ind w:firstLine="176"/>
            </w:pPr>
            <w:r>
              <w:t>№ 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2. Период действия</w:t>
            </w:r>
            <w:r>
              <w:br/>
              <w:t>    </w:t>
            </w:r>
            <w:proofErr w:type="gramStart"/>
            <w:r>
              <w:t>с</w:t>
            </w:r>
            <w:proofErr w:type="gramEnd"/>
            <w:r>
              <w:t xml:space="preserve">                                     по </w:t>
            </w:r>
          </w:p>
        </w:tc>
      </w:tr>
      <w:tr w:rsidR="00813523">
        <w:trPr>
          <w:divId w:val="1624968728"/>
          <w:trHeight w:val="240"/>
        </w:trPr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3. Тип разрешения</w:t>
            </w:r>
            <w:r>
              <w:br/>
              <w:t>                                                      | ЭКСПОРТ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4. Контракт</w:t>
            </w:r>
            <w:r>
              <w:br/>
              <w:t>    №                   </w:t>
            </w:r>
            <w:proofErr w:type="gramStart"/>
            <w:r>
              <w:t>от</w:t>
            </w:r>
            <w:proofErr w:type="gramEnd"/>
          </w:p>
        </w:tc>
      </w:tr>
      <w:tr w:rsidR="00813523">
        <w:trPr>
          <w:divId w:val="1624968728"/>
          <w:trHeight w:val="240"/>
        </w:trPr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120"/>
            </w:pPr>
            <w:r>
              <w:t>5. Заявитель                                           |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120"/>
            </w:pPr>
            <w:r>
              <w:t>6. Покупатель</w:t>
            </w:r>
          </w:p>
        </w:tc>
      </w:tr>
      <w:tr w:rsidR="00813523">
        <w:trPr>
          <w:divId w:val="1624968728"/>
          <w:trHeight w:val="240"/>
        </w:trPr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120"/>
            </w:pPr>
            <w:r>
              <w:t>7. Страна назначения                           |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120"/>
            </w:pPr>
            <w:r>
              <w:t>8. Страна покупателя                               |</w:t>
            </w:r>
          </w:p>
        </w:tc>
      </w:tr>
      <w:tr w:rsidR="00813523">
        <w:trPr>
          <w:divId w:val="1624968728"/>
          <w:trHeight w:val="240"/>
        </w:trPr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120"/>
            </w:pPr>
            <w:r>
              <w:t>9. Валюта контракта                            |</w:t>
            </w: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120"/>
            </w:pPr>
            <w:r>
              <w:t>10. Стоимость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120"/>
            </w:pPr>
            <w:r>
              <w:t>11. Статистическая</w:t>
            </w:r>
            <w:r>
              <w:br/>
              <w:t>      стоимость</w:t>
            </w:r>
          </w:p>
        </w:tc>
      </w:tr>
      <w:tr w:rsidR="00813523">
        <w:trPr>
          <w:divId w:val="1624968728"/>
          <w:trHeight w:val="240"/>
        </w:trPr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120"/>
            </w:pPr>
            <w:r>
              <w:t>12. Страна происхождения                 |</w:t>
            </w: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120"/>
            </w:pPr>
            <w:r>
              <w:t>13. Количество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120"/>
            </w:pPr>
            <w:r>
              <w:t>14. Единица</w:t>
            </w:r>
            <w:r>
              <w:br/>
              <w:t>      измерения</w:t>
            </w:r>
          </w:p>
        </w:tc>
      </w:tr>
      <w:tr w:rsidR="00813523">
        <w:trPr>
          <w:divId w:val="1624968728"/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360"/>
            </w:pPr>
            <w:r>
              <w:t xml:space="preserve">15. Код товара по </w:t>
            </w:r>
            <w:hyperlink r:id="rId48" w:anchor="a1" w:tooltip="+" w:history="1">
              <w:r>
                <w:rPr>
                  <w:rStyle w:val="a3"/>
                </w:rPr>
                <w:t>ЕТН</w:t>
              </w:r>
            </w:hyperlink>
            <w:r>
              <w:t xml:space="preserve"> ВЭД и его описание</w:t>
            </w:r>
          </w:p>
        </w:tc>
      </w:tr>
      <w:tr w:rsidR="00813523">
        <w:trPr>
          <w:divId w:val="1624968728"/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360"/>
            </w:pPr>
            <w:r>
              <w:t>16. Дополнительная информация</w:t>
            </w:r>
          </w:p>
        </w:tc>
      </w:tr>
      <w:tr w:rsidR="00813523">
        <w:trPr>
          <w:divId w:val="1624968728"/>
          <w:trHeight w:val="240"/>
        </w:trPr>
        <w:tc>
          <w:tcPr>
            <w:tcW w:w="274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17. Уполномоченное лицо заявителя</w:t>
            </w:r>
            <w:r>
              <w:br/>
              <w:t>Ф.И.О.</w:t>
            </w:r>
            <w:r>
              <w:br/>
              <w:t>Должность</w:t>
            </w:r>
            <w:r>
              <w:br/>
              <w:t>Телефон</w:t>
            </w:r>
            <w:r>
              <w:br/>
            </w:r>
            <w:r>
              <w:br/>
              <w:t>Подпись и печать                                        Дата</w:t>
            </w:r>
          </w:p>
        </w:tc>
        <w:tc>
          <w:tcPr>
            <w:tcW w:w="225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18. Уполномоченное лицо</w:t>
            </w:r>
            <w:r>
              <w:br/>
              <w:t>Ф.И.О.</w:t>
            </w:r>
            <w:r>
              <w:br/>
              <w:t>Должность</w:t>
            </w:r>
            <w:r>
              <w:br/>
            </w:r>
            <w:r>
              <w:br/>
            </w:r>
            <w:r>
              <w:br/>
              <w:t>Подпись и печать                                Дата</w:t>
            </w:r>
          </w:p>
        </w:tc>
      </w:tr>
    </w:tbl>
    <w:p w:rsidR="00813523" w:rsidRDefault="005C6EB5">
      <w:pPr>
        <w:pStyle w:val="endform"/>
        <w:divId w:val="1624968728"/>
      </w:pPr>
      <w:r>
        <w:t> </w:t>
      </w:r>
    </w:p>
    <w:p w:rsidR="00813523" w:rsidRDefault="005C6EB5">
      <w:pPr>
        <w:pStyle w:val="newncpi"/>
        <w:divId w:val="1624968728"/>
      </w:pPr>
      <w:r>
        <w:t> </w:t>
      </w:r>
    </w:p>
    <w:p w:rsidR="00813523" w:rsidRDefault="005C6EB5">
      <w:pPr>
        <w:pStyle w:val="begform"/>
        <w:divId w:val="1624968728"/>
      </w:pPr>
      <w:r>
        <w:t> </w:t>
      </w:r>
    </w:p>
    <w:p w:rsidR="00597F3A" w:rsidRDefault="00597F3A">
      <w:pPr>
        <w:pStyle w:val="onestring"/>
        <w:divId w:val="1624968728"/>
      </w:pPr>
      <w:bookmarkStart w:id="17" w:name="a11"/>
      <w:bookmarkEnd w:id="17"/>
    </w:p>
    <w:p w:rsidR="00597F3A" w:rsidRDefault="00597F3A">
      <w:pPr>
        <w:pStyle w:val="onestring"/>
        <w:divId w:val="1624968728"/>
      </w:pPr>
    </w:p>
    <w:p w:rsidR="00597F3A" w:rsidRDefault="00597F3A">
      <w:pPr>
        <w:pStyle w:val="onestring"/>
        <w:divId w:val="1624968728"/>
      </w:pPr>
    </w:p>
    <w:p w:rsidR="00597F3A" w:rsidRDefault="00597F3A">
      <w:pPr>
        <w:pStyle w:val="onestring"/>
        <w:divId w:val="1624968728"/>
      </w:pPr>
    </w:p>
    <w:p w:rsidR="00597F3A" w:rsidRDefault="00597F3A">
      <w:pPr>
        <w:pStyle w:val="onestring"/>
        <w:divId w:val="1624968728"/>
      </w:pPr>
    </w:p>
    <w:p w:rsidR="00597F3A" w:rsidRDefault="00597F3A">
      <w:pPr>
        <w:pStyle w:val="onestring"/>
        <w:divId w:val="1624968728"/>
      </w:pPr>
    </w:p>
    <w:p w:rsidR="00597F3A" w:rsidRDefault="00597F3A">
      <w:pPr>
        <w:pStyle w:val="onestring"/>
        <w:divId w:val="1624968728"/>
      </w:pPr>
    </w:p>
    <w:p w:rsidR="00813523" w:rsidRDefault="005C6EB5">
      <w:pPr>
        <w:pStyle w:val="onestring"/>
        <w:divId w:val="1624968728"/>
      </w:pPr>
      <w:bookmarkStart w:id="18" w:name="_GoBack"/>
      <w:bookmarkEnd w:id="18"/>
      <w:r>
        <w:lastRenderedPageBreak/>
        <w:t>(форма 2)</w:t>
      </w:r>
    </w:p>
    <w:p w:rsidR="00813523" w:rsidRDefault="005C6EB5">
      <w:pPr>
        <w:pStyle w:val="newncpi"/>
        <w:divId w:val="1624968728"/>
      </w:pPr>
      <w:r>
        <w:t> </w:t>
      </w:r>
    </w:p>
    <w:p w:rsidR="00813523" w:rsidRDefault="005C6EB5">
      <w:pPr>
        <w:pStyle w:val="newncpi0"/>
        <w:jc w:val="center"/>
        <w:divId w:val="1624968728"/>
      </w:pPr>
      <w:r>
        <w:rPr>
          <w:b/>
          <w:bCs/>
        </w:rPr>
        <w:t>РАЗРЕШЕНИЕ</w:t>
      </w:r>
    </w:p>
    <w:p w:rsidR="00813523" w:rsidRDefault="005C6EB5">
      <w:pPr>
        <w:pStyle w:val="newncpi0"/>
        <w:jc w:val="center"/>
        <w:divId w:val="1624968728"/>
      </w:pPr>
      <w:r>
        <w:rPr>
          <w:b/>
          <w:bCs/>
        </w:rPr>
        <w:t>на импорт отдельных видов товаров</w:t>
      </w:r>
    </w:p>
    <w:p w:rsidR="00813523" w:rsidRDefault="005C6EB5">
      <w:pPr>
        <w:pStyle w:val="newncpi"/>
        <w:divId w:val="1624968728"/>
      </w:pPr>
      <w:r>
        <w:t> </w:t>
      </w:r>
    </w:p>
    <w:tbl>
      <w:tblPr>
        <w:tblW w:w="5000" w:type="pct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5019"/>
        <w:gridCol w:w="908"/>
        <w:gridCol w:w="1957"/>
        <w:gridCol w:w="2928"/>
      </w:tblGrid>
      <w:tr w:rsidR="00813523">
        <w:trPr>
          <w:divId w:val="1624968728"/>
          <w:trHeight w:val="24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Уполномоченный орган</w:t>
            </w:r>
          </w:p>
        </w:tc>
      </w:tr>
      <w:tr w:rsidR="00813523">
        <w:trPr>
          <w:divId w:val="1624968728"/>
          <w:trHeight w:val="240"/>
        </w:trPr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1. Разрешение</w:t>
            </w:r>
          </w:p>
          <w:p w:rsidR="00813523" w:rsidRDefault="005C6EB5">
            <w:pPr>
              <w:pStyle w:val="table10"/>
              <w:ind w:firstLine="176"/>
            </w:pPr>
            <w:r>
              <w:t>№ 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2. Период действия</w:t>
            </w:r>
            <w:r>
              <w:br/>
              <w:t>    </w:t>
            </w:r>
            <w:proofErr w:type="gramStart"/>
            <w:r>
              <w:t>с</w:t>
            </w:r>
            <w:proofErr w:type="gramEnd"/>
            <w:r>
              <w:t xml:space="preserve">                                     по </w:t>
            </w:r>
          </w:p>
        </w:tc>
      </w:tr>
      <w:tr w:rsidR="00813523">
        <w:trPr>
          <w:divId w:val="1624968728"/>
          <w:trHeight w:val="240"/>
        </w:trPr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3. Тип разрешения</w:t>
            </w:r>
            <w:r>
              <w:br/>
              <w:t>                                                      | ИМПОРТ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4. Контракт</w:t>
            </w:r>
            <w:r>
              <w:br/>
              <w:t>    №                   </w:t>
            </w:r>
            <w:proofErr w:type="gramStart"/>
            <w:r>
              <w:t>от</w:t>
            </w:r>
            <w:proofErr w:type="gramEnd"/>
          </w:p>
        </w:tc>
      </w:tr>
      <w:tr w:rsidR="00813523">
        <w:trPr>
          <w:divId w:val="1624968728"/>
          <w:trHeight w:val="240"/>
        </w:trPr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120"/>
            </w:pPr>
            <w:r>
              <w:t>5. Заявитель                                           |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120"/>
            </w:pPr>
            <w:r>
              <w:t>6. Продавец</w:t>
            </w:r>
          </w:p>
        </w:tc>
      </w:tr>
      <w:tr w:rsidR="00813523">
        <w:trPr>
          <w:divId w:val="1624968728"/>
          <w:trHeight w:val="240"/>
        </w:trPr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120"/>
            </w:pPr>
            <w:r>
              <w:t>7. Страна отправления                         |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120"/>
            </w:pPr>
            <w:r>
              <w:t>8. Страна продавца                              |</w:t>
            </w:r>
          </w:p>
        </w:tc>
      </w:tr>
      <w:tr w:rsidR="00813523">
        <w:trPr>
          <w:divId w:val="1624968728"/>
          <w:trHeight w:val="240"/>
        </w:trPr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120"/>
            </w:pPr>
            <w:r>
              <w:t>9. Валюта контракта                            |</w:t>
            </w: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120"/>
            </w:pPr>
            <w:r>
              <w:t>10. Стоимость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120"/>
            </w:pPr>
            <w:r>
              <w:t>11. Статистическая</w:t>
            </w:r>
            <w:r>
              <w:br/>
              <w:t>      стоимость</w:t>
            </w:r>
          </w:p>
        </w:tc>
      </w:tr>
      <w:tr w:rsidR="00813523">
        <w:trPr>
          <w:divId w:val="1624968728"/>
          <w:trHeight w:val="240"/>
        </w:trPr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120"/>
            </w:pPr>
            <w:r>
              <w:t>12. Страна происхождения                 |</w:t>
            </w: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120"/>
            </w:pPr>
            <w:r>
              <w:t>13. Количество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120"/>
            </w:pPr>
            <w:r>
              <w:t>14. Единица</w:t>
            </w:r>
            <w:r>
              <w:br/>
              <w:t>      измерения</w:t>
            </w:r>
          </w:p>
        </w:tc>
      </w:tr>
      <w:tr w:rsidR="00813523">
        <w:trPr>
          <w:divId w:val="1624968728"/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360"/>
            </w:pPr>
            <w:r>
              <w:t xml:space="preserve">15. Код товара по </w:t>
            </w:r>
            <w:hyperlink r:id="rId49" w:anchor="a1" w:tooltip="+" w:history="1">
              <w:r>
                <w:rPr>
                  <w:rStyle w:val="a3"/>
                </w:rPr>
                <w:t>ЕТН</w:t>
              </w:r>
            </w:hyperlink>
            <w:r>
              <w:t xml:space="preserve"> ВЭД и его описание</w:t>
            </w:r>
          </w:p>
        </w:tc>
      </w:tr>
      <w:tr w:rsidR="00813523">
        <w:trPr>
          <w:divId w:val="1624968728"/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  <w:spacing w:after="360"/>
            </w:pPr>
            <w:r>
              <w:t>16. Дополнительная информация</w:t>
            </w:r>
          </w:p>
        </w:tc>
      </w:tr>
      <w:tr w:rsidR="00813523">
        <w:trPr>
          <w:divId w:val="1624968728"/>
          <w:trHeight w:val="240"/>
        </w:trPr>
        <w:tc>
          <w:tcPr>
            <w:tcW w:w="274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17. Уполномоченное лицо заявителя</w:t>
            </w:r>
            <w:r>
              <w:br/>
              <w:t>Ф.И.О.</w:t>
            </w:r>
            <w:r>
              <w:br/>
              <w:t>Должность</w:t>
            </w:r>
            <w:r>
              <w:br/>
              <w:t>Телефон</w:t>
            </w:r>
            <w:r>
              <w:br/>
            </w:r>
            <w:r>
              <w:br/>
              <w:t>Подпись и печать                                        Дата</w:t>
            </w:r>
          </w:p>
        </w:tc>
        <w:tc>
          <w:tcPr>
            <w:tcW w:w="225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3523" w:rsidRDefault="005C6EB5">
            <w:pPr>
              <w:pStyle w:val="table10"/>
            </w:pPr>
            <w:r>
              <w:t>18. Уполномоченное лицо</w:t>
            </w:r>
            <w:r>
              <w:br/>
              <w:t>Ф.И.О.</w:t>
            </w:r>
            <w:r>
              <w:br/>
              <w:t>Должность</w:t>
            </w:r>
            <w:r>
              <w:br/>
            </w:r>
            <w:r>
              <w:br/>
            </w:r>
            <w:r>
              <w:br/>
              <w:t>Подпись и печать                                Дата</w:t>
            </w:r>
          </w:p>
        </w:tc>
      </w:tr>
    </w:tbl>
    <w:p w:rsidR="00813523" w:rsidRDefault="005C6EB5">
      <w:pPr>
        <w:pStyle w:val="endform"/>
        <w:divId w:val="1624968728"/>
      </w:pPr>
      <w:r>
        <w:t> </w:t>
      </w:r>
    </w:p>
    <w:p w:rsidR="00813523" w:rsidRDefault="005C6EB5">
      <w:pPr>
        <w:pStyle w:val="newncpi"/>
        <w:divId w:val="1624968728"/>
      </w:pPr>
      <w:r>
        <w:t> </w:t>
      </w:r>
    </w:p>
    <w:sectPr w:rsidR="00813523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EA"/>
    <w:rsid w:val="00597F3A"/>
    <w:rsid w:val="005C6EB5"/>
    <w:rsid w:val="00813523"/>
    <w:rsid w:val="009D2529"/>
    <w:rsid w:val="00CE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Название1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Название1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Admin\Downloads\tx.dll%3fd=217887&amp;a=2" TargetMode="External"/><Relationship Id="rId18" Type="http://schemas.openxmlformats.org/officeDocument/2006/relationships/hyperlink" Target="file:///C:\Users\Admin\Downloads\tx.dll%3fd=198685&amp;a=60" TargetMode="External"/><Relationship Id="rId26" Type="http://schemas.openxmlformats.org/officeDocument/2006/relationships/hyperlink" Target="file:///C:\Users\Admin\Downloads\tx.dll%3fd=473744&amp;a=1" TargetMode="External"/><Relationship Id="rId39" Type="http://schemas.openxmlformats.org/officeDocument/2006/relationships/hyperlink" Target="file:///C:\Users\Admin\Downloads\tx.dll%3fd=198685&amp;a=60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Admin\Downloads\tx.dll%3fd=198685&amp;a=60" TargetMode="External"/><Relationship Id="rId34" Type="http://schemas.openxmlformats.org/officeDocument/2006/relationships/hyperlink" Target="file:///C:\Users\Admin\Downloads\tx.dll%3fd=247630&amp;a=75" TargetMode="External"/><Relationship Id="rId42" Type="http://schemas.openxmlformats.org/officeDocument/2006/relationships/hyperlink" Target="file:///C:\Users\Admin\Downloads\tx.dll%3fd=198685&amp;a=69" TargetMode="External"/><Relationship Id="rId47" Type="http://schemas.openxmlformats.org/officeDocument/2006/relationships/hyperlink" Target="file:///C:\Users\Admin\Downloads\tx.dll%3fd=473744&amp;a=1" TargetMode="External"/><Relationship Id="rId50" Type="http://schemas.openxmlformats.org/officeDocument/2006/relationships/fontTable" Target="fontTable.xml"/><Relationship Id="rId7" Type="http://schemas.openxmlformats.org/officeDocument/2006/relationships/hyperlink" Target="file:///C:\Users\Admin\Downloads\tx.dll%3fd=320903&amp;a=4" TargetMode="External"/><Relationship Id="rId12" Type="http://schemas.openxmlformats.org/officeDocument/2006/relationships/hyperlink" Target="file:///C:\Users\Admin\Downloads\tx.dll%3fd=287504&amp;a=624" TargetMode="External"/><Relationship Id="rId17" Type="http://schemas.openxmlformats.org/officeDocument/2006/relationships/hyperlink" Target="file:///C:\Users\Admin\Downloads\tx.dll%3fd=198685&amp;a=60" TargetMode="External"/><Relationship Id="rId25" Type="http://schemas.openxmlformats.org/officeDocument/2006/relationships/hyperlink" Target="file:///C:\Users\Admin\Downloads\tx.dll%3fd=473744&amp;a=1" TargetMode="External"/><Relationship Id="rId33" Type="http://schemas.openxmlformats.org/officeDocument/2006/relationships/hyperlink" Target="file:///C:\Users\Admin\Downloads\tx.dll%3fd=287504&amp;a=737" TargetMode="External"/><Relationship Id="rId38" Type="http://schemas.openxmlformats.org/officeDocument/2006/relationships/hyperlink" Target="file:///C:\Users\Admin\Downloads\tx.dll%3fd=287504&amp;a=8" TargetMode="External"/><Relationship Id="rId46" Type="http://schemas.openxmlformats.org/officeDocument/2006/relationships/hyperlink" Target="file:///C:\Users\Admin\Downloads\tx.dll%3fd=473744&amp;a=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Admin\Downloads\tx.dll%3fd=287504&amp;a=8" TargetMode="External"/><Relationship Id="rId20" Type="http://schemas.openxmlformats.org/officeDocument/2006/relationships/hyperlink" Target="file:///C:\Users\Admin\Downloads\tx.dll%3fd=198685&amp;a=69" TargetMode="External"/><Relationship Id="rId29" Type="http://schemas.openxmlformats.org/officeDocument/2006/relationships/hyperlink" Target="file:///C:\Users\Admin\Downloads\tx.dll%3fd=473744&amp;a=1" TargetMode="External"/><Relationship Id="rId41" Type="http://schemas.openxmlformats.org/officeDocument/2006/relationships/hyperlink" Target="file:///C:\Users\Admin\Downloads\tx.dll%3fd=198685&amp;a=60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Admin\Downloads\tx.dll%3fd=304170&amp;a=1" TargetMode="External"/><Relationship Id="rId11" Type="http://schemas.openxmlformats.org/officeDocument/2006/relationships/hyperlink" Target="file:///C:\Users\Admin\Downloads\tx.dll%3fd=287504&amp;a=623" TargetMode="External"/><Relationship Id="rId24" Type="http://schemas.openxmlformats.org/officeDocument/2006/relationships/hyperlink" Target="file:///C:\Users\Admin\Downloads\tx.dll%3fd=473744&amp;a=1" TargetMode="External"/><Relationship Id="rId32" Type="http://schemas.openxmlformats.org/officeDocument/2006/relationships/hyperlink" Target="file:///C:\Users\Admin\Downloads\tx.dll%3fd=473744&amp;a=1" TargetMode="External"/><Relationship Id="rId37" Type="http://schemas.openxmlformats.org/officeDocument/2006/relationships/hyperlink" Target="file:///C:\Users\Admin\Downloads\tx.dll%3fd=287504&amp;a=624" TargetMode="External"/><Relationship Id="rId40" Type="http://schemas.openxmlformats.org/officeDocument/2006/relationships/hyperlink" Target="file:///C:\Users\Admin\Downloads\tx.dll%3fd=198685&amp;a=60" TargetMode="External"/><Relationship Id="rId45" Type="http://schemas.openxmlformats.org/officeDocument/2006/relationships/hyperlink" Target="file:///C:\Users\Admin\Downloads\tx.dll%3fd=198685&amp;a=65" TargetMode="External"/><Relationship Id="rId5" Type="http://schemas.openxmlformats.org/officeDocument/2006/relationships/hyperlink" Target="file:///C:\Users\Admin\Downloads\tx.dll%3fd=294454&amp;a=2" TargetMode="External"/><Relationship Id="rId15" Type="http://schemas.openxmlformats.org/officeDocument/2006/relationships/hyperlink" Target="file:///C:\Users\Admin\Downloads\tx.dll%3fd=287504&amp;a=623" TargetMode="External"/><Relationship Id="rId23" Type="http://schemas.openxmlformats.org/officeDocument/2006/relationships/hyperlink" Target="file:///C:\Users\Admin\Downloads\tx.dll%3fd=473744&amp;a=1" TargetMode="External"/><Relationship Id="rId28" Type="http://schemas.openxmlformats.org/officeDocument/2006/relationships/hyperlink" Target="file:///C:\Users\Admin\Downloads\tx.dll%3fd=473744&amp;a=1" TargetMode="External"/><Relationship Id="rId36" Type="http://schemas.openxmlformats.org/officeDocument/2006/relationships/hyperlink" Target="file:///C:\Users\Admin\Downloads\tx.dll%3fd=247630&amp;a=75" TargetMode="External"/><Relationship Id="rId49" Type="http://schemas.openxmlformats.org/officeDocument/2006/relationships/hyperlink" Target="file:///C:\Users\Admin\Downloads\tx.dll%3fd=473744&amp;a=1" TargetMode="External"/><Relationship Id="rId10" Type="http://schemas.openxmlformats.org/officeDocument/2006/relationships/hyperlink" Target="file:///C:\Users\Admin\Downloads\tx.dll%3fd=604933&amp;a=2" TargetMode="External"/><Relationship Id="rId19" Type="http://schemas.openxmlformats.org/officeDocument/2006/relationships/hyperlink" Target="file:///C:\Users\Admin\Downloads\tx.dll%3fd=198685&amp;a=60" TargetMode="External"/><Relationship Id="rId31" Type="http://schemas.openxmlformats.org/officeDocument/2006/relationships/hyperlink" Target="file:///C:\Users\Admin\Downloads\tx.dll%3fd=473744&amp;a=1" TargetMode="External"/><Relationship Id="rId44" Type="http://schemas.openxmlformats.org/officeDocument/2006/relationships/hyperlink" Target="file:///C:\Users\Admin\Downloads\tx.dll%3fd=473744&amp;a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\Downloads\tx.dll%3fd=455776&amp;a=2" TargetMode="External"/><Relationship Id="rId14" Type="http://schemas.openxmlformats.org/officeDocument/2006/relationships/hyperlink" Target="file:///C:\Users\Admin\Downloads\tx.dll%3fd=287504&amp;a=56" TargetMode="External"/><Relationship Id="rId22" Type="http://schemas.openxmlformats.org/officeDocument/2006/relationships/hyperlink" Target="file:///C:\Users\Admin\Downloads\tx.dll%3fd=473744&amp;a=1" TargetMode="External"/><Relationship Id="rId27" Type="http://schemas.openxmlformats.org/officeDocument/2006/relationships/hyperlink" Target="file:///C:\Users\Admin\Downloads\tx.dll%3fd=198685&amp;a=60" TargetMode="External"/><Relationship Id="rId30" Type="http://schemas.openxmlformats.org/officeDocument/2006/relationships/hyperlink" Target="file:///C:\Users\Admin\Downloads\tx.dll%3fd=473744&amp;a=1" TargetMode="External"/><Relationship Id="rId35" Type="http://schemas.openxmlformats.org/officeDocument/2006/relationships/hyperlink" Target="file:///C:\Users\Admin\Downloads\tx.dll%3fd=434307&amp;a=1" TargetMode="External"/><Relationship Id="rId43" Type="http://schemas.openxmlformats.org/officeDocument/2006/relationships/hyperlink" Target="file:///C:\Users\Admin\Downloads\tx.dll%3fd=198685&amp;a=60" TargetMode="External"/><Relationship Id="rId48" Type="http://schemas.openxmlformats.org/officeDocument/2006/relationships/hyperlink" Target="file:///C:\Users\Admin\Downloads\tx.dll%3fd=473744&amp;a=1" TargetMode="External"/><Relationship Id="rId8" Type="http://schemas.openxmlformats.org/officeDocument/2006/relationships/hyperlink" Target="file:///C:\Users\Admin\Downloads\tx.dll%3fd=407392&amp;a=2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6720</Words>
  <Characters>38305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2022-09-23T11:54:00Z</dcterms:created>
  <dcterms:modified xsi:type="dcterms:W3CDTF">2022-09-23T12:45:00Z</dcterms:modified>
</cp:coreProperties>
</file>