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95" w:rsidRDefault="00FC7D95" w:rsidP="00FC7D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ПОЯСНИТЕЛЬНАЯ  ЗАПИСКА</w:t>
      </w:r>
    </w:p>
    <w:p w:rsidR="00855A3F" w:rsidRPr="00942059" w:rsidRDefault="00FC7D95" w:rsidP="00FC7D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приказу концерна «Белле</w:t>
      </w:r>
      <w:r w:rsidR="003229F2">
        <w:rPr>
          <w:rFonts w:ascii="Times New Roman" w:hAnsi="Times New Roman" w:cs="Times New Roman"/>
          <w:sz w:val="30"/>
          <w:szCs w:val="30"/>
        </w:rPr>
        <w:t>сбумпром</w:t>
      </w:r>
      <w:r>
        <w:rPr>
          <w:rFonts w:ascii="Times New Roman" w:hAnsi="Times New Roman" w:cs="Times New Roman"/>
          <w:sz w:val="30"/>
          <w:szCs w:val="30"/>
        </w:rPr>
        <w:t xml:space="preserve">» от </w:t>
      </w:r>
      <w:r w:rsidR="00B81640" w:rsidRPr="00B81640">
        <w:rPr>
          <w:rFonts w:ascii="Times New Roman" w:hAnsi="Times New Roman" w:cs="Times New Roman"/>
          <w:sz w:val="30"/>
          <w:szCs w:val="30"/>
        </w:rPr>
        <w:t>0</w:t>
      </w:r>
      <w:r w:rsidR="008D0837">
        <w:rPr>
          <w:rFonts w:ascii="Times New Roman" w:hAnsi="Times New Roman" w:cs="Times New Roman"/>
          <w:sz w:val="30"/>
          <w:szCs w:val="30"/>
        </w:rPr>
        <w:t>6</w:t>
      </w:r>
      <w:r w:rsidR="003229F2">
        <w:rPr>
          <w:rFonts w:ascii="Times New Roman" w:hAnsi="Times New Roman" w:cs="Times New Roman"/>
          <w:sz w:val="30"/>
          <w:szCs w:val="30"/>
        </w:rPr>
        <w:t>.1</w:t>
      </w:r>
      <w:r w:rsidR="00B17E53">
        <w:rPr>
          <w:rFonts w:ascii="Times New Roman" w:hAnsi="Times New Roman" w:cs="Times New Roman"/>
          <w:sz w:val="30"/>
          <w:szCs w:val="30"/>
        </w:rPr>
        <w:t>2</w:t>
      </w:r>
      <w:r w:rsidR="003229F2">
        <w:rPr>
          <w:rFonts w:ascii="Times New Roman" w:hAnsi="Times New Roman" w:cs="Times New Roman"/>
          <w:sz w:val="30"/>
          <w:szCs w:val="30"/>
        </w:rPr>
        <w:t>.20</w:t>
      </w:r>
      <w:r w:rsidR="00B17E53">
        <w:rPr>
          <w:rFonts w:ascii="Times New Roman" w:hAnsi="Times New Roman" w:cs="Times New Roman"/>
          <w:sz w:val="30"/>
          <w:szCs w:val="30"/>
        </w:rPr>
        <w:t>2</w:t>
      </w:r>
      <w:r w:rsidR="00B81640" w:rsidRPr="00B8164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№</w:t>
      </w:r>
      <w:r w:rsidR="008D0837">
        <w:rPr>
          <w:rFonts w:ascii="Times New Roman" w:hAnsi="Times New Roman" w:cs="Times New Roman"/>
          <w:sz w:val="30"/>
          <w:szCs w:val="30"/>
        </w:rPr>
        <w:t xml:space="preserve"> </w:t>
      </w:r>
      <w:r w:rsidR="00942059" w:rsidRPr="00942059">
        <w:rPr>
          <w:rFonts w:ascii="Times New Roman" w:hAnsi="Times New Roman" w:cs="Times New Roman"/>
          <w:sz w:val="30"/>
          <w:szCs w:val="30"/>
        </w:rPr>
        <w:t>185</w:t>
      </w:r>
    </w:p>
    <w:p w:rsidR="00FC7D95" w:rsidRDefault="00FC7D95" w:rsidP="00FC7D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«О </w:t>
      </w:r>
      <w:r w:rsidR="005D48F9">
        <w:rPr>
          <w:rFonts w:ascii="Times New Roman" w:hAnsi="Times New Roman" w:cs="Times New Roman"/>
          <w:sz w:val="30"/>
          <w:szCs w:val="30"/>
        </w:rPr>
        <w:t xml:space="preserve">статистической и </w:t>
      </w:r>
      <w:r>
        <w:rPr>
          <w:rFonts w:ascii="Times New Roman" w:hAnsi="Times New Roman" w:cs="Times New Roman"/>
          <w:sz w:val="30"/>
          <w:szCs w:val="30"/>
        </w:rPr>
        <w:t xml:space="preserve">ведомственной отчетности </w:t>
      </w:r>
      <w:r w:rsidR="00CB78FA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2</w:t>
      </w:r>
      <w:r w:rsidR="005D48F9">
        <w:rPr>
          <w:rFonts w:ascii="Times New Roman" w:hAnsi="Times New Roman" w:cs="Times New Roman"/>
          <w:sz w:val="30"/>
          <w:szCs w:val="30"/>
        </w:rPr>
        <w:t>02</w:t>
      </w:r>
      <w:r w:rsidR="00B81640" w:rsidRPr="00B81640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  <w:r w:rsidR="00CB78FA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FC7D95" w:rsidRDefault="00FC7D95" w:rsidP="00FC7D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C7D95" w:rsidRDefault="00FC7D95" w:rsidP="00FC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D95">
        <w:rPr>
          <w:rFonts w:ascii="Times New Roman" w:hAnsi="Times New Roman" w:cs="Times New Roman"/>
          <w:b/>
          <w:sz w:val="30"/>
          <w:szCs w:val="30"/>
        </w:rPr>
        <w:t>Целью</w:t>
      </w:r>
      <w:r>
        <w:rPr>
          <w:rFonts w:ascii="Times New Roman" w:hAnsi="Times New Roman" w:cs="Times New Roman"/>
          <w:sz w:val="30"/>
          <w:szCs w:val="30"/>
        </w:rPr>
        <w:t xml:space="preserve"> разработки приказа </w:t>
      </w:r>
      <w:r w:rsidR="005D48F9">
        <w:rPr>
          <w:rFonts w:ascii="Times New Roman" w:hAnsi="Times New Roman" w:cs="Times New Roman"/>
          <w:sz w:val="30"/>
          <w:szCs w:val="30"/>
        </w:rPr>
        <w:t xml:space="preserve">концерна «Беллесбумпром» от </w:t>
      </w:r>
      <w:r w:rsidR="00B81640" w:rsidRPr="00B81640">
        <w:rPr>
          <w:rFonts w:ascii="Times New Roman" w:hAnsi="Times New Roman" w:cs="Times New Roman"/>
          <w:sz w:val="30"/>
          <w:szCs w:val="30"/>
        </w:rPr>
        <w:t>0</w:t>
      </w:r>
      <w:r w:rsidR="008D0837">
        <w:rPr>
          <w:rFonts w:ascii="Times New Roman" w:hAnsi="Times New Roman" w:cs="Times New Roman"/>
          <w:sz w:val="30"/>
          <w:szCs w:val="30"/>
        </w:rPr>
        <w:t>6</w:t>
      </w:r>
      <w:r w:rsidR="005D48F9">
        <w:rPr>
          <w:rFonts w:ascii="Times New Roman" w:hAnsi="Times New Roman" w:cs="Times New Roman"/>
          <w:sz w:val="30"/>
          <w:szCs w:val="30"/>
        </w:rPr>
        <w:t>.1</w:t>
      </w:r>
      <w:r w:rsidR="00B17E53">
        <w:rPr>
          <w:rFonts w:ascii="Times New Roman" w:hAnsi="Times New Roman" w:cs="Times New Roman"/>
          <w:sz w:val="30"/>
          <w:szCs w:val="30"/>
        </w:rPr>
        <w:t>2</w:t>
      </w:r>
      <w:r w:rsidR="005D48F9">
        <w:rPr>
          <w:rFonts w:ascii="Times New Roman" w:hAnsi="Times New Roman" w:cs="Times New Roman"/>
          <w:sz w:val="30"/>
          <w:szCs w:val="30"/>
        </w:rPr>
        <w:t>.20</w:t>
      </w:r>
      <w:r w:rsidR="00B17E53">
        <w:rPr>
          <w:rFonts w:ascii="Times New Roman" w:hAnsi="Times New Roman" w:cs="Times New Roman"/>
          <w:sz w:val="30"/>
          <w:szCs w:val="30"/>
        </w:rPr>
        <w:t>2</w:t>
      </w:r>
      <w:r w:rsidR="00B81640" w:rsidRPr="00B81640">
        <w:rPr>
          <w:rFonts w:ascii="Times New Roman" w:hAnsi="Times New Roman" w:cs="Times New Roman"/>
          <w:sz w:val="30"/>
          <w:szCs w:val="30"/>
        </w:rPr>
        <w:t>2</w:t>
      </w:r>
      <w:r w:rsidR="005D48F9">
        <w:rPr>
          <w:rFonts w:ascii="Times New Roman" w:hAnsi="Times New Roman" w:cs="Times New Roman"/>
          <w:sz w:val="30"/>
          <w:szCs w:val="30"/>
        </w:rPr>
        <w:t xml:space="preserve"> № </w:t>
      </w:r>
      <w:r w:rsidR="008D0837">
        <w:rPr>
          <w:rFonts w:ascii="Times New Roman" w:hAnsi="Times New Roman" w:cs="Times New Roman"/>
          <w:sz w:val="30"/>
          <w:szCs w:val="30"/>
        </w:rPr>
        <w:t xml:space="preserve"> </w:t>
      </w:r>
      <w:r w:rsidR="00383C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 узаконивание форм ведомственной отчетности, установление формы отчетности и периодичности ее представления</w:t>
      </w:r>
      <w:r w:rsidR="00383C1B">
        <w:rPr>
          <w:rFonts w:ascii="Times New Roman" w:hAnsi="Times New Roman" w:cs="Times New Roman"/>
          <w:sz w:val="30"/>
          <w:szCs w:val="30"/>
        </w:rPr>
        <w:t xml:space="preserve"> организациями, входящи</w:t>
      </w:r>
      <w:r w:rsidR="005D48F9">
        <w:rPr>
          <w:rFonts w:ascii="Times New Roman" w:hAnsi="Times New Roman" w:cs="Times New Roman"/>
          <w:sz w:val="30"/>
          <w:szCs w:val="30"/>
        </w:rPr>
        <w:t>ми в состав концерна «Беллесбумпром</w:t>
      </w:r>
      <w:r w:rsidR="00383C1B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C7D95" w:rsidRDefault="00FC7D95" w:rsidP="00FC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D95">
        <w:rPr>
          <w:rFonts w:ascii="Times New Roman" w:hAnsi="Times New Roman" w:cs="Times New Roman"/>
          <w:b/>
          <w:sz w:val="30"/>
          <w:szCs w:val="30"/>
        </w:rPr>
        <w:t>Предмет</w:t>
      </w:r>
      <w:r>
        <w:rPr>
          <w:rFonts w:ascii="Times New Roman" w:hAnsi="Times New Roman" w:cs="Times New Roman"/>
          <w:sz w:val="30"/>
          <w:szCs w:val="30"/>
        </w:rPr>
        <w:t xml:space="preserve"> нормативного регулирования приказа </w:t>
      </w:r>
      <w:r w:rsidR="005D48F9">
        <w:rPr>
          <w:rFonts w:ascii="Times New Roman" w:hAnsi="Times New Roman" w:cs="Times New Roman"/>
          <w:sz w:val="30"/>
          <w:szCs w:val="30"/>
        </w:rPr>
        <w:t>концерна «</w:t>
      </w:r>
      <w:proofErr w:type="spellStart"/>
      <w:r w:rsidR="005D48F9">
        <w:rPr>
          <w:rFonts w:ascii="Times New Roman" w:hAnsi="Times New Roman" w:cs="Times New Roman"/>
          <w:sz w:val="30"/>
          <w:szCs w:val="30"/>
        </w:rPr>
        <w:t>Беллесбумпром</w:t>
      </w:r>
      <w:proofErr w:type="spellEnd"/>
      <w:r w:rsidR="005D48F9">
        <w:rPr>
          <w:rFonts w:ascii="Times New Roman" w:hAnsi="Times New Roman" w:cs="Times New Roman"/>
          <w:sz w:val="30"/>
          <w:szCs w:val="30"/>
        </w:rPr>
        <w:t xml:space="preserve">» от </w:t>
      </w:r>
      <w:r w:rsidR="00B81640" w:rsidRPr="00B81640">
        <w:rPr>
          <w:rFonts w:ascii="Times New Roman" w:hAnsi="Times New Roman" w:cs="Times New Roman"/>
          <w:sz w:val="30"/>
          <w:szCs w:val="30"/>
        </w:rPr>
        <w:t>0</w:t>
      </w:r>
      <w:r w:rsidR="00942059">
        <w:rPr>
          <w:rFonts w:ascii="Times New Roman" w:hAnsi="Times New Roman" w:cs="Times New Roman"/>
          <w:sz w:val="30"/>
          <w:szCs w:val="30"/>
          <w:lang w:val="en-US"/>
        </w:rPr>
        <w:t>6</w:t>
      </w:r>
      <w:bookmarkStart w:id="0" w:name="_GoBack"/>
      <w:bookmarkEnd w:id="0"/>
      <w:r w:rsidR="005D48F9">
        <w:rPr>
          <w:rFonts w:ascii="Times New Roman" w:hAnsi="Times New Roman" w:cs="Times New Roman"/>
          <w:sz w:val="30"/>
          <w:szCs w:val="30"/>
        </w:rPr>
        <w:t>.1</w:t>
      </w:r>
      <w:r w:rsidR="00B17E53">
        <w:rPr>
          <w:rFonts w:ascii="Times New Roman" w:hAnsi="Times New Roman" w:cs="Times New Roman"/>
          <w:sz w:val="30"/>
          <w:szCs w:val="30"/>
        </w:rPr>
        <w:t>2</w:t>
      </w:r>
      <w:r w:rsidR="005D48F9">
        <w:rPr>
          <w:rFonts w:ascii="Times New Roman" w:hAnsi="Times New Roman" w:cs="Times New Roman"/>
          <w:sz w:val="30"/>
          <w:szCs w:val="30"/>
        </w:rPr>
        <w:t>.20</w:t>
      </w:r>
      <w:r w:rsidR="00B17E53">
        <w:rPr>
          <w:rFonts w:ascii="Times New Roman" w:hAnsi="Times New Roman" w:cs="Times New Roman"/>
          <w:sz w:val="30"/>
          <w:szCs w:val="30"/>
        </w:rPr>
        <w:t>2</w:t>
      </w:r>
      <w:r w:rsidR="00B81640" w:rsidRPr="00796319">
        <w:rPr>
          <w:rFonts w:ascii="Times New Roman" w:hAnsi="Times New Roman" w:cs="Times New Roman"/>
          <w:sz w:val="30"/>
          <w:szCs w:val="30"/>
        </w:rPr>
        <w:t>2</w:t>
      </w:r>
      <w:r w:rsidR="00383C1B">
        <w:rPr>
          <w:rFonts w:ascii="Times New Roman" w:hAnsi="Times New Roman" w:cs="Times New Roman"/>
          <w:sz w:val="30"/>
          <w:szCs w:val="30"/>
        </w:rPr>
        <w:t xml:space="preserve"> №</w:t>
      </w:r>
      <w:r w:rsidR="005D48F9">
        <w:rPr>
          <w:rFonts w:ascii="Times New Roman" w:hAnsi="Times New Roman" w:cs="Times New Roman"/>
          <w:sz w:val="30"/>
          <w:szCs w:val="30"/>
        </w:rPr>
        <w:t xml:space="preserve"> </w:t>
      </w:r>
      <w:r w:rsidR="00942059" w:rsidRPr="00942059">
        <w:rPr>
          <w:rFonts w:ascii="Times New Roman" w:hAnsi="Times New Roman" w:cs="Times New Roman"/>
          <w:sz w:val="30"/>
          <w:szCs w:val="30"/>
        </w:rPr>
        <w:t>185</w:t>
      </w:r>
      <w:r w:rsidR="00383C1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– порядок и сроки представления </w:t>
      </w:r>
      <w:r w:rsidR="005D48F9">
        <w:rPr>
          <w:rFonts w:ascii="Times New Roman" w:hAnsi="Times New Roman" w:cs="Times New Roman"/>
          <w:sz w:val="30"/>
          <w:szCs w:val="30"/>
        </w:rPr>
        <w:t xml:space="preserve">статистической и </w:t>
      </w:r>
      <w:r>
        <w:rPr>
          <w:rFonts w:ascii="Times New Roman" w:hAnsi="Times New Roman" w:cs="Times New Roman"/>
          <w:sz w:val="30"/>
          <w:szCs w:val="30"/>
        </w:rPr>
        <w:t>ведомственной отчетности организациями, входящими в состав концерна «Б</w:t>
      </w:r>
      <w:r w:rsidR="005D48F9">
        <w:rPr>
          <w:rFonts w:ascii="Times New Roman" w:hAnsi="Times New Roman" w:cs="Times New Roman"/>
          <w:sz w:val="30"/>
          <w:szCs w:val="30"/>
        </w:rPr>
        <w:t>еллесбумпром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FC7D95" w:rsidRPr="00796319" w:rsidRDefault="00FC7D95" w:rsidP="00FC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7D95">
        <w:rPr>
          <w:rFonts w:ascii="Times New Roman" w:hAnsi="Times New Roman" w:cs="Times New Roman"/>
          <w:sz w:val="30"/>
          <w:szCs w:val="30"/>
        </w:rPr>
        <w:t xml:space="preserve">Администрацией Президента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Pr="00FC7D95">
        <w:rPr>
          <w:rFonts w:ascii="Times New Roman" w:hAnsi="Times New Roman" w:cs="Times New Roman"/>
          <w:sz w:val="30"/>
          <w:szCs w:val="30"/>
        </w:rPr>
        <w:t>и Правительством Р</w:t>
      </w:r>
      <w:r>
        <w:rPr>
          <w:rFonts w:ascii="Times New Roman" w:hAnsi="Times New Roman" w:cs="Times New Roman"/>
          <w:sz w:val="30"/>
          <w:szCs w:val="30"/>
        </w:rPr>
        <w:t>еспублики Беларусь</w:t>
      </w:r>
      <w:r w:rsidRPr="00FC7D95">
        <w:rPr>
          <w:rFonts w:ascii="Times New Roman" w:hAnsi="Times New Roman" w:cs="Times New Roman"/>
          <w:sz w:val="30"/>
          <w:szCs w:val="30"/>
        </w:rPr>
        <w:t xml:space="preserve"> ежеквартально  проводится анализ работы с обращениями граждан и юридических лиц по государственным органам, в целях оперативного решения на местах наиболее сложных и социально значимых проблем, поднимаемых в обращениях граждан, устранения имеющихся недостатков, организации эффективного </w:t>
      </w:r>
      <w:proofErr w:type="gramStart"/>
      <w:r w:rsidRPr="00FC7D95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FC7D95">
        <w:rPr>
          <w:rFonts w:ascii="Times New Roman" w:hAnsi="Times New Roman" w:cs="Times New Roman"/>
          <w:sz w:val="30"/>
          <w:szCs w:val="30"/>
        </w:rPr>
        <w:t xml:space="preserve"> состоянием данной работы. В соответствии с поручением Совета Министров Р</w:t>
      </w:r>
      <w:r>
        <w:rPr>
          <w:rFonts w:ascii="Times New Roman" w:hAnsi="Times New Roman" w:cs="Times New Roman"/>
          <w:sz w:val="30"/>
          <w:szCs w:val="30"/>
        </w:rPr>
        <w:t>еспублики Беларусь</w:t>
      </w:r>
      <w:r w:rsidRPr="00FC7D95">
        <w:rPr>
          <w:rFonts w:ascii="Times New Roman" w:hAnsi="Times New Roman" w:cs="Times New Roman"/>
          <w:sz w:val="30"/>
          <w:szCs w:val="30"/>
        </w:rPr>
        <w:t xml:space="preserve"> от 13.05.2005 №15/105-966 концерн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C7D95">
        <w:rPr>
          <w:rFonts w:ascii="Times New Roman" w:hAnsi="Times New Roman" w:cs="Times New Roman"/>
          <w:sz w:val="30"/>
          <w:szCs w:val="30"/>
        </w:rPr>
        <w:t>Белле</w:t>
      </w:r>
      <w:r w:rsidR="00372094">
        <w:rPr>
          <w:rFonts w:ascii="Times New Roman" w:hAnsi="Times New Roman" w:cs="Times New Roman"/>
          <w:sz w:val="30"/>
          <w:szCs w:val="30"/>
        </w:rPr>
        <w:t>сбумпром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C7D95">
        <w:rPr>
          <w:rFonts w:ascii="Times New Roman" w:hAnsi="Times New Roman" w:cs="Times New Roman"/>
          <w:sz w:val="30"/>
          <w:szCs w:val="30"/>
        </w:rPr>
        <w:t xml:space="preserve"> ежеквартально представляет требуемую информацию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C7D95">
        <w:rPr>
          <w:rFonts w:ascii="Times New Roman" w:hAnsi="Times New Roman" w:cs="Times New Roman"/>
          <w:sz w:val="30"/>
          <w:szCs w:val="30"/>
        </w:rPr>
        <w:t>Отчет об обращениях  граждан и юридических лиц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FC7D95">
        <w:rPr>
          <w:rFonts w:ascii="Times New Roman" w:hAnsi="Times New Roman" w:cs="Times New Roman"/>
          <w:sz w:val="30"/>
          <w:szCs w:val="30"/>
        </w:rPr>
        <w:t xml:space="preserve"> сформированную на основании предоставленных данных от организаций, входящих в состав концерна</w:t>
      </w:r>
      <w:r>
        <w:rPr>
          <w:rFonts w:ascii="Times New Roman" w:hAnsi="Times New Roman" w:cs="Times New Roman"/>
          <w:sz w:val="30"/>
          <w:szCs w:val="30"/>
        </w:rPr>
        <w:t xml:space="preserve"> «Белле</w:t>
      </w:r>
      <w:r w:rsidR="005A02B4">
        <w:rPr>
          <w:rFonts w:ascii="Times New Roman" w:hAnsi="Times New Roman" w:cs="Times New Roman"/>
          <w:sz w:val="30"/>
          <w:szCs w:val="30"/>
        </w:rPr>
        <w:t>сбумпром</w:t>
      </w:r>
      <w:r>
        <w:rPr>
          <w:rFonts w:ascii="Times New Roman" w:hAnsi="Times New Roman" w:cs="Times New Roman"/>
          <w:sz w:val="30"/>
          <w:szCs w:val="30"/>
        </w:rPr>
        <w:t>»,</w:t>
      </w:r>
      <w:r w:rsidRPr="00FC7D95">
        <w:rPr>
          <w:rFonts w:ascii="Times New Roman" w:hAnsi="Times New Roman" w:cs="Times New Roman"/>
          <w:sz w:val="30"/>
          <w:szCs w:val="30"/>
        </w:rPr>
        <w:t xml:space="preserve"> по разработанной и согласованной с Межведомственным советом по государственной статистики ведомственной отчетности.</w:t>
      </w:r>
    </w:p>
    <w:p w:rsidR="00F25702" w:rsidRPr="00796319" w:rsidRDefault="00796319" w:rsidP="0079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6319">
        <w:rPr>
          <w:rFonts w:ascii="Times New Roman" w:hAnsi="Times New Roman" w:cs="Times New Roman"/>
          <w:sz w:val="30"/>
          <w:szCs w:val="30"/>
        </w:rPr>
        <w:t xml:space="preserve">Для осуществления внутреннего контроля за обеспечением поставок отходов бумаги и картона перерабатывающим предприятиям целлюлозно-бумажной отрасли, а так же для представления информации ГУ «Оператор вторичных материальных ресурсов», облисполкомам, Минскому горисполкому, </w:t>
      </w:r>
      <w:r w:rsidR="00F25702" w:rsidRPr="00796319">
        <w:rPr>
          <w:rFonts w:ascii="Times New Roman" w:hAnsi="Times New Roman" w:cs="Times New Roman"/>
          <w:sz w:val="30"/>
          <w:szCs w:val="30"/>
        </w:rPr>
        <w:t>заполняется ежемесячная форма ведомственной отчетности «Сведения о поступлении макулатуры в организации целлюлозно-бумажного производства по прямым договорам и в давальческом режиме».</w:t>
      </w:r>
    </w:p>
    <w:p w:rsidR="005A02B4" w:rsidRPr="005A02B4" w:rsidRDefault="005A02B4" w:rsidP="00FC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02B4">
        <w:rPr>
          <w:rFonts w:ascii="Times New Roman" w:hAnsi="Times New Roman" w:cs="Times New Roman"/>
          <w:sz w:val="30"/>
          <w:szCs w:val="30"/>
        </w:rPr>
        <w:t>Для осуществления комплекса мер по оптимальному использованию образующихся в процессе</w:t>
      </w:r>
      <w:r>
        <w:rPr>
          <w:rFonts w:ascii="Times New Roman" w:hAnsi="Times New Roman" w:cs="Times New Roman"/>
          <w:sz w:val="30"/>
          <w:szCs w:val="30"/>
        </w:rPr>
        <w:t xml:space="preserve"> производства древесных отходов, а так же п</w:t>
      </w:r>
      <w:r w:rsidRPr="005A02B4">
        <w:rPr>
          <w:rFonts w:ascii="Times New Roman" w:hAnsi="Times New Roman" w:cs="Times New Roman"/>
          <w:sz w:val="30"/>
          <w:szCs w:val="30"/>
        </w:rPr>
        <w:t>редставление информации по запросу Комитета государственного контроля</w:t>
      </w:r>
      <w:r>
        <w:rPr>
          <w:rFonts w:ascii="Times New Roman" w:hAnsi="Times New Roman" w:cs="Times New Roman"/>
          <w:sz w:val="30"/>
          <w:szCs w:val="30"/>
        </w:rPr>
        <w:t xml:space="preserve">, заполняется квартальная форма </w:t>
      </w:r>
      <w:r w:rsidRPr="005A02B4">
        <w:rPr>
          <w:rFonts w:ascii="Times New Roman" w:hAnsi="Times New Roman" w:cs="Times New Roman"/>
          <w:sz w:val="30"/>
          <w:szCs w:val="30"/>
        </w:rPr>
        <w:t>«Сведения об образовании и использовании древесных отходов».</w:t>
      </w:r>
    </w:p>
    <w:p w:rsidR="005A02B4" w:rsidRPr="005A02B4" w:rsidRDefault="00372094" w:rsidP="005A02B4">
      <w:pPr>
        <w:spacing w:after="2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5A02B4" w:rsidRPr="005A02B4">
        <w:rPr>
          <w:rFonts w:ascii="Times New Roman" w:hAnsi="Times New Roman" w:cs="Times New Roman"/>
          <w:sz w:val="30"/>
          <w:szCs w:val="30"/>
        </w:rPr>
        <w:t xml:space="preserve">В соответствии со статьей 45 Кодекса Республики Беларусь от 24.12.2015 № 332-3 «Лесной кодекс Республики Беларусь» участки </w:t>
      </w:r>
      <w:r w:rsidR="005A02B4" w:rsidRPr="005A02B4">
        <w:rPr>
          <w:rFonts w:ascii="Times New Roman" w:hAnsi="Times New Roman" w:cs="Times New Roman"/>
          <w:sz w:val="30"/>
          <w:szCs w:val="30"/>
        </w:rPr>
        <w:lastRenderedPageBreak/>
        <w:t>лесного фонда для заготовки древесины предоставляются в аренду юридическим лицам, производящим продукцию деревообработки и реализующим важнейшие инвестиционные проекты, определенные Советом Министров Республики Беларусь.</w:t>
      </w:r>
      <w:r w:rsidR="005A02B4">
        <w:rPr>
          <w:rFonts w:ascii="Times New Roman" w:hAnsi="Times New Roman" w:cs="Times New Roman"/>
          <w:sz w:val="30"/>
          <w:szCs w:val="30"/>
        </w:rPr>
        <w:t xml:space="preserve"> В</w:t>
      </w:r>
      <w:r w:rsidR="005A02B4" w:rsidRPr="005A02B4">
        <w:rPr>
          <w:rFonts w:ascii="Times New Roman" w:hAnsi="Times New Roman" w:cs="Times New Roman"/>
          <w:sz w:val="30"/>
          <w:szCs w:val="30"/>
        </w:rPr>
        <w:t xml:space="preserve"> целях ежемесячного контроля концерном «Беллесбумпром» за освоением подведомственными организациями предоставленного арендного лесного фонда</w:t>
      </w:r>
      <w:r w:rsidR="005A02B4">
        <w:rPr>
          <w:rFonts w:ascii="Times New Roman" w:hAnsi="Times New Roman" w:cs="Times New Roman"/>
          <w:sz w:val="30"/>
          <w:szCs w:val="30"/>
        </w:rPr>
        <w:t xml:space="preserve"> заполняется ведомственная форма</w:t>
      </w:r>
      <w:r w:rsidR="00CB78FA">
        <w:rPr>
          <w:rFonts w:ascii="Times New Roman" w:hAnsi="Times New Roman" w:cs="Times New Roman"/>
          <w:sz w:val="30"/>
          <w:szCs w:val="30"/>
        </w:rPr>
        <w:t xml:space="preserve"> </w:t>
      </w:r>
      <w:r w:rsidR="00CB78FA" w:rsidRPr="00CB78FA">
        <w:rPr>
          <w:rFonts w:ascii="Times New Roman" w:hAnsi="Times New Roman" w:cs="Times New Roman"/>
          <w:sz w:val="30"/>
          <w:szCs w:val="30"/>
        </w:rPr>
        <w:t>«Сведения об отпуске древесины на корню по договорам аренды участков лесного фонда».</w:t>
      </w:r>
    </w:p>
    <w:p w:rsidR="005A02B4" w:rsidRDefault="005A02B4" w:rsidP="00FC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A3F" w:rsidRDefault="00855A3F" w:rsidP="00FC7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A3F" w:rsidRPr="00FC7D95" w:rsidRDefault="005D48F9" w:rsidP="00855A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 w:rsidR="00855A3F">
        <w:rPr>
          <w:rFonts w:ascii="Times New Roman" w:hAnsi="Times New Roman" w:cs="Times New Roman"/>
          <w:sz w:val="30"/>
          <w:szCs w:val="30"/>
        </w:rPr>
        <w:t xml:space="preserve"> концерна</w:t>
      </w:r>
      <w:r w:rsidR="00855A3F">
        <w:rPr>
          <w:rFonts w:ascii="Times New Roman" w:hAnsi="Times New Roman" w:cs="Times New Roman"/>
          <w:sz w:val="30"/>
          <w:szCs w:val="30"/>
        </w:rPr>
        <w:tab/>
      </w:r>
      <w:r w:rsidR="00855A3F">
        <w:rPr>
          <w:rFonts w:ascii="Times New Roman" w:hAnsi="Times New Roman" w:cs="Times New Roman"/>
          <w:sz w:val="30"/>
          <w:szCs w:val="30"/>
        </w:rPr>
        <w:tab/>
      </w:r>
      <w:r w:rsidR="00855A3F">
        <w:rPr>
          <w:rFonts w:ascii="Times New Roman" w:hAnsi="Times New Roman" w:cs="Times New Roman"/>
          <w:sz w:val="30"/>
          <w:szCs w:val="30"/>
        </w:rPr>
        <w:tab/>
      </w:r>
      <w:r w:rsidR="00855A3F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 w:rsidR="002C1DFA">
        <w:rPr>
          <w:rFonts w:ascii="Times New Roman" w:hAnsi="Times New Roman" w:cs="Times New Roman"/>
          <w:sz w:val="30"/>
          <w:szCs w:val="30"/>
        </w:rPr>
        <w:t xml:space="preserve">    </w:t>
      </w:r>
      <w:r w:rsidR="00B17E53">
        <w:rPr>
          <w:rFonts w:ascii="Times New Roman" w:hAnsi="Times New Roman" w:cs="Times New Roman"/>
          <w:sz w:val="30"/>
          <w:szCs w:val="30"/>
        </w:rPr>
        <w:t>М</w:t>
      </w:r>
      <w:r w:rsidR="00855A3F">
        <w:rPr>
          <w:rFonts w:ascii="Times New Roman" w:hAnsi="Times New Roman" w:cs="Times New Roman"/>
          <w:sz w:val="30"/>
          <w:szCs w:val="30"/>
        </w:rPr>
        <w:t>.</w:t>
      </w:r>
      <w:r w:rsidR="00B17E53">
        <w:rPr>
          <w:rFonts w:ascii="Times New Roman" w:hAnsi="Times New Roman" w:cs="Times New Roman"/>
          <w:sz w:val="30"/>
          <w:szCs w:val="30"/>
        </w:rPr>
        <w:t>М</w:t>
      </w:r>
      <w:r w:rsidR="00855A3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17E53">
        <w:rPr>
          <w:rFonts w:ascii="Times New Roman" w:hAnsi="Times New Roman" w:cs="Times New Roman"/>
          <w:sz w:val="30"/>
          <w:szCs w:val="30"/>
        </w:rPr>
        <w:t>Касько</w:t>
      </w:r>
    </w:p>
    <w:sectPr w:rsidR="00855A3F" w:rsidRPr="00FC7D95" w:rsidSect="00A06C0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A4" w:rsidRDefault="001F4AA4" w:rsidP="00A1319F">
      <w:pPr>
        <w:spacing w:after="0" w:line="240" w:lineRule="auto"/>
      </w:pPr>
      <w:r>
        <w:separator/>
      </w:r>
    </w:p>
  </w:endnote>
  <w:endnote w:type="continuationSeparator" w:id="0">
    <w:p w:rsidR="001F4AA4" w:rsidRDefault="001F4AA4" w:rsidP="00A1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518052"/>
      <w:docPartObj>
        <w:docPartGallery w:val="Page Numbers (Bottom of Page)"/>
        <w:docPartUnique/>
      </w:docPartObj>
    </w:sdtPr>
    <w:sdtEndPr/>
    <w:sdtContent>
      <w:p w:rsidR="00A06C01" w:rsidRDefault="00A06C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059">
          <w:rPr>
            <w:noProof/>
          </w:rPr>
          <w:t>2</w:t>
        </w:r>
        <w:r>
          <w:fldChar w:fldCharType="end"/>
        </w:r>
      </w:p>
    </w:sdtContent>
  </w:sdt>
  <w:p w:rsidR="00A06C01" w:rsidRDefault="00A06C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A4" w:rsidRDefault="001F4AA4" w:rsidP="00A1319F">
      <w:pPr>
        <w:spacing w:after="0" w:line="240" w:lineRule="auto"/>
      </w:pPr>
      <w:r>
        <w:separator/>
      </w:r>
    </w:p>
  </w:footnote>
  <w:footnote w:type="continuationSeparator" w:id="0">
    <w:p w:rsidR="001F4AA4" w:rsidRDefault="001F4AA4" w:rsidP="00A1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258032"/>
      <w:docPartObj>
        <w:docPartGallery w:val="Page Numbers (Top of Page)"/>
        <w:docPartUnique/>
      </w:docPartObj>
    </w:sdtPr>
    <w:sdtEndPr/>
    <w:sdtContent>
      <w:p w:rsidR="00A06C01" w:rsidRDefault="00A06C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059">
          <w:rPr>
            <w:noProof/>
          </w:rPr>
          <w:t>2</w:t>
        </w:r>
        <w:r>
          <w:fldChar w:fldCharType="end"/>
        </w:r>
      </w:p>
    </w:sdtContent>
  </w:sdt>
  <w:p w:rsidR="00A06C01" w:rsidRDefault="00A06C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9C"/>
    <w:rsid w:val="000251CE"/>
    <w:rsid w:val="000340E7"/>
    <w:rsid w:val="00045F6F"/>
    <w:rsid w:val="0005361B"/>
    <w:rsid w:val="00061D10"/>
    <w:rsid w:val="001356EB"/>
    <w:rsid w:val="00140FDE"/>
    <w:rsid w:val="0014439C"/>
    <w:rsid w:val="00151C29"/>
    <w:rsid w:val="00154252"/>
    <w:rsid w:val="001F4AA4"/>
    <w:rsid w:val="001F507A"/>
    <w:rsid w:val="002249C4"/>
    <w:rsid w:val="002C1DFA"/>
    <w:rsid w:val="002D57F9"/>
    <w:rsid w:val="002D5FCD"/>
    <w:rsid w:val="0031350F"/>
    <w:rsid w:val="003229F2"/>
    <w:rsid w:val="0033492A"/>
    <w:rsid w:val="00363D96"/>
    <w:rsid w:val="00371E84"/>
    <w:rsid w:val="00372094"/>
    <w:rsid w:val="003763D4"/>
    <w:rsid w:val="00383C1B"/>
    <w:rsid w:val="003D56B6"/>
    <w:rsid w:val="004440EC"/>
    <w:rsid w:val="00455EC6"/>
    <w:rsid w:val="004A369F"/>
    <w:rsid w:val="004C6210"/>
    <w:rsid w:val="004D3ADD"/>
    <w:rsid w:val="004E373C"/>
    <w:rsid w:val="004E7470"/>
    <w:rsid w:val="00515A4A"/>
    <w:rsid w:val="00525C33"/>
    <w:rsid w:val="00581B0D"/>
    <w:rsid w:val="0059500C"/>
    <w:rsid w:val="005A02B4"/>
    <w:rsid w:val="005A5FE8"/>
    <w:rsid w:val="005B2B59"/>
    <w:rsid w:val="005D48F9"/>
    <w:rsid w:val="006074A0"/>
    <w:rsid w:val="00640445"/>
    <w:rsid w:val="006674A9"/>
    <w:rsid w:val="0069304E"/>
    <w:rsid w:val="006B3E31"/>
    <w:rsid w:val="007025A2"/>
    <w:rsid w:val="00796319"/>
    <w:rsid w:val="007B7025"/>
    <w:rsid w:val="007D4EEF"/>
    <w:rsid w:val="00801E03"/>
    <w:rsid w:val="00802EF5"/>
    <w:rsid w:val="00834B83"/>
    <w:rsid w:val="00855A3F"/>
    <w:rsid w:val="008865C1"/>
    <w:rsid w:val="008C1A9B"/>
    <w:rsid w:val="008D0837"/>
    <w:rsid w:val="00920860"/>
    <w:rsid w:val="00931C38"/>
    <w:rsid w:val="00942059"/>
    <w:rsid w:val="00946C37"/>
    <w:rsid w:val="009944AF"/>
    <w:rsid w:val="009D26DA"/>
    <w:rsid w:val="009E30F7"/>
    <w:rsid w:val="00A04986"/>
    <w:rsid w:val="00A06C01"/>
    <w:rsid w:val="00A1319F"/>
    <w:rsid w:val="00A13406"/>
    <w:rsid w:val="00A20C8B"/>
    <w:rsid w:val="00A22D54"/>
    <w:rsid w:val="00A83ED1"/>
    <w:rsid w:val="00B023D5"/>
    <w:rsid w:val="00B17E53"/>
    <w:rsid w:val="00B66477"/>
    <w:rsid w:val="00B7015C"/>
    <w:rsid w:val="00B723AA"/>
    <w:rsid w:val="00B762BC"/>
    <w:rsid w:val="00B81640"/>
    <w:rsid w:val="00BD29F4"/>
    <w:rsid w:val="00BE70DB"/>
    <w:rsid w:val="00CA40B2"/>
    <w:rsid w:val="00CB78FA"/>
    <w:rsid w:val="00CD268F"/>
    <w:rsid w:val="00CD5E93"/>
    <w:rsid w:val="00DD5328"/>
    <w:rsid w:val="00E9741B"/>
    <w:rsid w:val="00F13630"/>
    <w:rsid w:val="00F25702"/>
    <w:rsid w:val="00F54B3D"/>
    <w:rsid w:val="00F82CA5"/>
    <w:rsid w:val="00F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9F"/>
  </w:style>
  <w:style w:type="paragraph" w:styleId="a6">
    <w:name w:val="footer"/>
    <w:basedOn w:val="a"/>
    <w:link w:val="a7"/>
    <w:uiPriority w:val="99"/>
    <w:unhideWhenUsed/>
    <w:rsid w:val="00A1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9F"/>
  </w:style>
  <w:style w:type="character" w:styleId="a8">
    <w:name w:val="Hyperlink"/>
    <w:basedOn w:val="a0"/>
    <w:uiPriority w:val="99"/>
    <w:unhideWhenUsed/>
    <w:rsid w:val="00B76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9F"/>
  </w:style>
  <w:style w:type="paragraph" w:styleId="a6">
    <w:name w:val="footer"/>
    <w:basedOn w:val="a"/>
    <w:link w:val="a7"/>
    <w:uiPriority w:val="99"/>
    <w:unhideWhenUsed/>
    <w:rsid w:val="00A13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9F"/>
  </w:style>
  <w:style w:type="character" w:styleId="a8">
    <w:name w:val="Hyperlink"/>
    <w:basedOn w:val="a0"/>
    <w:uiPriority w:val="99"/>
    <w:unhideWhenUsed/>
    <w:rsid w:val="00B76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2CB3E-88CE-4866-B650-3AD5E20D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bellegprom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2020-12-17T08:27:00Z</cp:lastPrinted>
  <dcterms:created xsi:type="dcterms:W3CDTF">2019-04-10T07:47:00Z</dcterms:created>
  <dcterms:modified xsi:type="dcterms:W3CDTF">2022-12-06T12:47:00Z</dcterms:modified>
</cp:coreProperties>
</file>